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E1" w:rsidRDefault="006625E1" w:rsidP="00AC3018">
      <w:pPr>
        <w:spacing w:afterLines="100"/>
        <w:jc w:val="center"/>
        <w:outlineLvl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2017年硕士研究生入学考试自命题科目考试大纲</w:t>
      </w:r>
    </w:p>
    <w:tbl>
      <w:tblPr>
        <w:tblStyle w:val="a3"/>
        <w:tblpPr w:leftFromText="180" w:rightFromText="180" w:tblpY="945"/>
        <w:tblW w:w="0" w:type="auto"/>
        <w:tblLook w:val="04A0"/>
      </w:tblPr>
      <w:tblGrid>
        <w:gridCol w:w="2130"/>
        <w:gridCol w:w="2131"/>
        <w:gridCol w:w="2130"/>
        <w:gridCol w:w="2131"/>
      </w:tblGrid>
      <w:tr w:rsidR="006625E1" w:rsidTr="006625E1">
        <w:tc>
          <w:tcPr>
            <w:tcW w:w="2130" w:type="dxa"/>
            <w:vAlign w:val="center"/>
          </w:tcPr>
          <w:p w:rsidR="006625E1" w:rsidRPr="006625E1" w:rsidRDefault="006625E1" w:rsidP="006625E1">
            <w:pPr>
              <w:jc w:val="center"/>
              <w:rPr>
                <w:b/>
                <w:sz w:val="24"/>
              </w:rPr>
            </w:pPr>
            <w:r w:rsidRPr="006625E1">
              <w:rPr>
                <w:rFonts w:hint="eastAsia"/>
                <w:b/>
                <w:sz w:val="24"/>
              </w:rPr>
              <w:t>科目名称</w:t>
            </w:r>
          </w:p>
        </w:tc>
        <w:tc>
          <w:tcPr>
            <w:tcW w:w="2131" w:type="dxa"/>
            <w:vAlign w:val="center"/>
          </w:tcPr>
          <w:p w:rsidR="006625E1" w:rsidRPr="006625E1" w:rsidRDefault="006625E1" w:rsidP="006625E1">
            <w:pPr>
              <w:jc w:val="center"/>
              <w:rPr>
                <w:b/>
                <w:sz w:val="24"/>
              </w:rPr>
            </w:pPr>
            <w:r w:rsidRPr="006625E1">
              <w:rPr>
                <w:rFonts w:hint="eastAsia"/>
                <w:b/>
                <w:sz w:val="24"/>
              </w:rPr>
              <w:t>体育教学论</w:t>
            </w:r>
          </w:p>
        </w:tc>
        <w:tc>
          <w:tcPr>
            <w:tcW w:w="2130" w:type="dxa"/>
            <w:vAlign w:val="center"/>
          </w:tcPr>
          <w:p w:rsidR="006625E1" w:rsidRPr="006625E1" w:rsidRDefault="006625E1" w:rsidP="006625E1">
            <w:pPr>
              <w:jc w:val="center"/>
              <w:rPr>
                <w:b/>
                <w:sz w:val="24"/>
              </w:rPr>
            </w:pPr>
            <w:r w:rsidRPr="006625E1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2131" w:type="dxa"/>
            <w:vAlign w:val="center"/>
          </w:tcPr>
          <w:p w:rsidR="006625E1" w:rsidRDefault="006625E1" w:rsidP="006625E1">
            <w:pPr>
              <w:jc w:val="center"/>
            </w:pPr>
          </w:p>
        </w:tc>
      </w:tr>
      <w:tr w:rsidR="006625E1" w:rsidTr="00B27575">
        <w:tc>
          <w:tcPr>
            <w:tcW w:w="8522" w:type="dxa"/>
            <w:gridSpan w:val="4"/>
          </w:tcPr>
          <w:p w:rsidR="006625E1" w:rsidRPr="006625E1" w:rsidRDefault="006625E1" w:rsidP="00B27575">
            <w:pPr>
              <w:rPr>
                <w:b/>
                <w:sz w:val="24"/>
              </w:rPr>
            </w:pPr>
            <w:r w:rsidRPr="006625E1">
              <w:rPr>
                <w:rFonts w:hint="eastAsia"/>
                <w:b/>
                <w:sz w:val="24"/>
              </w:rPr>
              <w:t>一、考试性质</w:t>
            </w:r>
          </w:p>
        </w:tc>
      </w:tr>
      <w:tr w:rsidR="006625E1" w:rsidTr="00B27575">
        <w:tc>
          <w:tcPr>
            <w:tcW w:w="8522" w:type="dxa"/>
            <w:gridSpan w:val="4"/>
          </w:tcPr>
          <w:p w:rsidR="006625E1" w:rsidRDefault="006625E1" w:rsidP="006625E1">
            <w:pPr>
              <w:spacing w:line="360" w:lineRule="auto"/>
              <w:ind w:firstLineChars="200" w:firstLine="480"/>
            </w:pPr>
            <w:r w:rsidRPr="00350B89">
              <w:rPr>
                <w:rFonts w:ascii="宋体" w:hAnsi="宋体" w:hint="eastAsia"/>
                <w:sz w:val="24"/>
              </w:rPr>
              <w:t>考察学生对新的教学理念及</w:t>
            </w:r>
            <w:r w:rsidRPr="00350B89">
              <w:rPr>
                <w:rFonts w:ascii="宋体" w:hAnsi="宋体"/>
                <w:color w:val="000000"/>
                <w:sz w:val="24"/>
              </w:rPr>
              <w:t>体育课程重要地位的认识，</w:t>
            </w:r>
            <w:r w:rsidRPr="00350B89">
              <w:rPr>
                <w:rFonts w:ascii="宋体" w:hAnsi="宋体" w:hint="eastAsia"/>
                <w:color w:val="000000"/>
                <w:sz w:val="24"/>
              </w:rPr>
              <w:t>对</w:t>
            </w:r>
            <w:r w:rsidRPr="00350B89">
              <w:rPr>
                <w:rFonts w:ascii="宋体" w:hAnsi="宋体"/>
                <w:color w:val="000000"/>
                <w:sz w:val="24"/>
              </w:rPr>
              <w:t>体育课程的特点、目标和内容</w:t>
            </w:r>
            <w:r w:rsidRPr="00350B89">
              <w:rPr>
                <w:rFonts w:ascii="宋体" w:hAnsi="宋体" w:hint="eastAsia"/>
                <w:color w:val="000000"/>
                <w:sz w:val="24"/>
              </w:rPr>
              <w:t>等方面内容的</w:t>
            </w:r>
            <w:r w:rsidRPr="00350B89">
              <w:rPr>
                <w:rFonts w:ascii="宋体" w:hAnsi="宋体"/>
                <w:color w:val="000000"/>
                <w:sz w:val="24"/>
              </w:rPr>
              <w:t>理解</w:t>
            </w:r>
            <w:r w:rsidRPr="00350B89">
              <w:rPr>
                <w:rFonts w:ascii="宋体" w:hAnsi="宋体" w:hint="eastAsia"/>
                <w:color w:val="000000"/>
                <w:sz w:val="24"/>
              </w:rPr>
              <w:t>程度，以及对</w:t>
            </w:r>
            <w:r w:rsidRPr="00350B89">
              <w:rPr>
                <w:rFonts w:ascii="宋体" w:hAnsi="宋体"/>
                <w:color w:val="000000"/>
                <w:sz w:val="24"/>
              </w:rPr>
              <w:t>体育课程教学的一般规律、原理和方法</w:t>
            </w:r>
            <w:r w:rsidRPr="00350B89">
              <w:rPr>
                <w:rFonts w:ascii="宋体" w:hAnsi="宋体" w:hint="eastAsia"/>
                <w:color w:val="000000"/>
                <w:sz w:val="24"/>
              </w:rPr>
              <w:t>理解和掌握程度</w:t>
            </w:r>
            <w:r w:rsidRPr="00350B89">
              <w:rPr>
                <w:rFonts w:ascii="宋体" w:hAnsi="宋体"/>
                <w:color w:val="000000"/>
                <w:sz w:val="24"/>
              </w:rPr>
              <w:t>并能够运用于体育课程教学实践</w:t>
            </w:r>
            <w:r w:rsidRPr="00350B89">
              <w:rPr>
                <w:rFonts w:ascii="宋体" w:hAnsi="宋体" w:hint="eastAsia"/>
                <w:color w:val="000000"/>
                <w:sz w:val="24"/>
              </w:rPr>
              <w:t>的能力</w:t>
            </w:r>
            <w:r w:rsidRPr="00350B89">
              <w:rPr>
                <w:rFonts w:ascii="宋体" w:hAnsi="宋体"/>
                <w:color w:val="000000"/>
                <w:sz w:val="24"/>
              </w:rPr>
              <w:t>。</w:t>
            </w:r>
          </w:p>
        </w:tc>
      </w:tr>
      <w:tr w:rsidR="006625E1" w:rsidTr="00B27575">
        <w:tc>
          <w:tcPr>
            <w:tcW w:w="8522" w:type="dxa"/>
            <w:gridSpan w:val="4"/>
          </w:tcPr>
          <w:p w:rsidR="006625E1" w:rsidRPr="006625E1" w:rsidRDefault="006625E1" w:rsidP="00B27575">
            <w:pPr>
              <w:rPr>
                <w:b/>
                <w:sz w:val="24"/>
              </w:rPr>
            </w:pPr>
            <w:r w:rsidRPr="006625E1">
              <w:rPr>
                <w:rFonts w:hint="eastAsia"/>
                <w:b/>
                <w:sz w:val="24"/>
              </w:rPr>
              <w:t>二、评价目标</w:t>
            </w:r>
          </w:p>
        </w:tc>
      </w:tr>
      <w:tr w:rsidR="006625E1" w:rsidTr="00B27575">
        <w:tc>
          <w:tcPr>
            <w:tcW w:w="8522" w:type="dxa"/>
            <w:gridSpan w:val="4"/>
          </w:tcPr>
          <w:p w:rsidR="006625E1" w:rsidRPr="00350B89" w:rsidRDefault="006625E1" w:rsidP="006625E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350B89">
              <w:rPr>
                <w:rFonts w:hAnsi="宋体" w:hint="eastAsia"/>
                <w:color w:val="000000"/>
                <w:szCs w:val="21"/>
              </w:rPr>
              <w:t>1</w:t>
            </w:r>
            <w:r w:rsidRPr="00350B89">
              <w:rPr>
                <w:rFonts w:ascii="宋体" w:hAnsi="宋体" w:hint="eastAsia"/>
                <w:color w:val="000000"/>
                <w:sz w:val="24"/>
              </w:rPr>
              <w:t>、以辩证唯物主义为指导，把握体育教学的基本要素，认识体育教学的本质，建立宏观与微观、局部与整体、理论与实践对立统一的整体体育教学观；</w:t>
            </w:r>
          </w:p>
          <w:p w:rsidR="006625E1" w:rsidRPr="00350B89" w:rsidRDefault="006625E1" w:rsidP="006625E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350B89">
              <w:rPr>
                <w:rFonts w:ascii="宋体" w:hAnsi="宋体" w:hint="eastAsia"/>
                <w:color w:val="000000"/>
                <w:sz w:val="24"/>
              </w:rPr>
              <w:t>2、掌握体育教学的一般规律、方法和手段，具备初步的实践教学技能，提高体育教学能力；</w:t>
            </w:r>
          </w:p>
          <w:p w:rsidR="006625E1" w:rsidRDefault="006625E1" w:rsidP="006625E1">
            <w:pPr>
              <w:spacing w:line="360" w:lineRule="auto"/>
            </w:pPr>
            <w:r w:rsidRPr="00350B89">
              <w:rPr>
                <w:rFonts w:ascii="宋体" w:hAnsi="宋体" w:hint="eastAsia"/>
                <w:sz w:val="24"/>
              </w:rPr>
              <w:t>3、能理论联系实际，运用体育教学论的基本理论和方法，分析和解决有关实际问题。</w:t>
            </w:r>
          </w:p>
        </w:tc>
      </w:tr>
      <w:tr w:rsidR="006625E1" w:rsidTr="00B27575">
        <w:tc>
          <w:tcPr>
            <w:tcW w:w="8522" w:type="dxa"/>
            <w:gridSpan w:val="4"/>
          </w:tcPr>
          <w:p w:rsidR="006625E1" w:rsidRPr="006625E1" w:rsidRDefault="006625E1" w:rsidP="00B27575">
            <w:pPr>
              <w:rPr>
                <w:b/>
                <w:sz w:val="24"/>
              </w:rPr>
            </w:pPr>
            <w:r w:rsidRPr="006625E1">
              <w:rPr>
                <w:rFonts w:hint="eastAsia"/>
                <w:b/>
                <w:sz w:val="24"/>
              </w:rPr>
              <w:t>三、考试形式与试卷结构</w:t>
            </w:r>
          </w:p>
        </w:tc>
      </w:tr>
      <w:tr w:rsidR="006625E1" w:rsidTr="00B27575">
        <w:tc>
          <w:tcPr>
            <w:tcW w:w="8522" w:type="dxa"/>
            <w:gridSpan w:val="4"/>
          </w:tcPr>
          <w:p w:rsidR="006625E1" w:rsidRPr="00350B89" w:rsidRDefault="006625E1" w:rsidP="006625E1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50B89">
              <w:rPr>
                <w:rFonts w:ascii="宋体" w:hAnsi="宋体" w:hint="eastAsia"/>
                <w:color w:val="000000"/>
                <w:sz w:val="24"/>
              </w:rPr>
              <w:t>考试形式为笔试、闭卷。考试时间为180分钟。</w:t>
            </w:r>
          </w:p>
          <w:p w:rsidR="006625E1" w:rsidRPr="00350B89" w:rsidRDefault="006625E1" w:rsidP="006625E1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50B89">
              <w:rPr>
                <w:rFonts w:ascii="宋体" w:hAnsi="宋体" w:hint="eastAsia"/>
                <w:color w:val="000000"/>
                <w:sz w:val="24"/>
              </w:rPr>
              <w:t>试卷结构</w:t>
            </w:r>
            <w:r w:rsidR="004B2552">
              <w:rPr>
                <w:rFonts w:ascii="宋体" w:hAnsi="宋体" w:hint="eastAsia"/>
                <w:color w:val="000000"/>
                <w:sz w:val="24"/>
              </w:rPr>
              <w:t>（总分150分）</w:t>
            </w:r>
            <w:r w:rsidRPr="00350B89">
              <w:rPr>
                <w:rFonts w:ascii="宋体" w:hAnsi="宋体" w:hint="eastAsia"/>
                <w:color w:val="000000"/>
                <w:sz w:val="24"/>
              </w:rPr>
              <w:t>主要包括以下几个方面：</w:t>
            </w:r>
          </w:p>
          <w:p w:rsidR="006625E1" w:rsidRPr="00350B89" w:rsidRDefault="006625E1" w:rsidP="006625E1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50B89">
              <w:rPr>
                <w:rFonts w:ascii="宋体" w:hAnsi="宋体" w:hint="eastAsia"/>
                <w:color w:val="000000"/>
                <w:sz w:val="24"/>
              </w:rPr>
              <w:t>1、单项选择题30分</w:t>
            </w:r>
            <w:r w:rsidR="004B2552"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AC3018">
              <w:rPr>
                <w:rFonts w:ascii="宋体" w:hAnsi="宋体" w:hint="eastAsia"/>
                <w:color w:val="000000"/>
                <w:sz w:val="24"/>
              </w:rPr>
              <w:t>占</w:t>
            </w:r>
            <w:r w:rsidR="004B2552">
              <w:rPr>
                <w:rFonts w:ascii="宋体" w:hAnsi="宋体" w:hint="eastAsia"/>
                <w:color w:val="000000"/>
                <w:sz w:val="24"/>
              </w:rPr>
              <w:t>20%</w:t>
            </w:r>
            <w:r w:rsidR="00AC3018">
              <w:rPr>
                <w:rFonts w:ascii="宋体" w:hAnsi="宋体" w:hint="eastAsia"/>
                <w:color w:val="000000"/>
                <w:sz w:val="24"/>
              </w:rPr>
              <w:t>,共15小题，每小题2分</w:t>
            </w:r>
            <w:r w:rsidR="004B2552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6625E1" w:rsidRPr="00350B89" w:rsidRDefault="006625E1" w:rsidP="006625E1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50B89">
              <w:rPr>
                <w:rFonts w:ascii="宋体" w:hAnsi="宋体" w:hint="eastAsia"/>
                <w:color w:val="000000"/>
                <w:sz w:val="24"/>
              </w:rPr>
              <w:t>主要测试考生对体育教学原理、规律和方法的理解掌握程度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6625E1" w:rsidRPr="00350B89" w:rsidRDefault="006625E1" w:rsidP="006625E1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50B89">
              <w:rPr>
                <w:rFonts w:ascii="宋体" w:hAnsi="宋体" w:hint="eastAsia"/>
                <w:color w:val="000000"/>
                <w:sz w:val="24"/>
              </w:rPr>
              <w:t>2、判断题15分</w:t>
            </w:r>
            <w:r w:rsidR="004B2552"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AC3018">
              <w:rPr>
                <w:rFonts w:ascii="宋体" w:hAnsi="宋体" w:hint="eastAsia"/>
                <w:color w:val="000000"/>
                <w:sz w:val="24"/>
              </w:rPr>
              <w:t>占</w:t>
            </w:r>
            <w:r w:rsidR="004B2552">
              <w:rPr>
                <w:rFonts w:ascii="宋体" w:hAnsi="宋体" w:hint="eastAsia"/>
                <w:color w:val="000000"/>
                <w:sz w:val="24"/>
              </w:rPr>
              <w:t>10%</w:t>
            </w:r>
            <w:r w:rsidR="00AC3018">
              <w:rPr>
                <w:rFonts w:ascii="宋体" w:hAnsi="宋体" w:hint="eastAsia"/>
                <w:color w:val="000000"/>
                <w:sz w:val="24"/>
              </w:rPr>
              <w:t>,共15小题，每小题1分</w:t>
            </w:r>
            <w:r w:rsidR="004B2552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6625E1" w:rsidRPr="00350B89" w:rsidRDefault="006625E1" w:rsidP="006625E1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50B89">
              <w:rPr>
                <w:rFonts w:ascii="宋体" w:hAnsi="宋体" w:hint="eastAsia"/>
                <w:color w:val="000000"/>
                <w:sz w:val="24"/>
              </w:rPr>
              <w:t>主要测试考生对教学原理的分析和理解能力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6625E1" w:rsidRPr="00350B89" w:rsidRDefault="006625E1" w:rsidP="006625E1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50B89">
              <w:rPr>
                <w:rFonts w:ascii="宋体" w:hAnsi="宋体" w:hint="eastAsia"/>
                <w:color w:val="000000"/>
                <w:sz w:val="24"/>
              </w:rPr>
              <w:t>3、简答题30分</w:t>
            </w:r>
            <w:r w:rsidR="004B2552">
              <w:rPr>
                <w:rFonts w:ascii="宋体" w:hAnsi="宋体" w:hint="eastAsia"/>
                <w:color w:val="000000"/>
                <w:sz w:val="24"/>
              </w:rPr>
              <w:t>（</w:t>
            </w:r>
            <w:r w:rsidR="00AC3018">
              <w:rPr>
                <w:rFonts w:ascii="宋体" w:hAnsi="宋体" w:hint="eastAsia"/>
                <w:color w:val="000000"/>
                <w:sz w:val="24"/>
              </w:rPr>
              <w:t>占</w:t>
            </w:r>
            <w:r w:rsidR="004B2552">
              <w:rPr>
                <w:rFonts w:ascii="宋体" w:hAnsi="宋体" w:hint="eastAsia"/>
                <w:color w:val="000000"/>
                <w:sz w:val="24"/>
              </w:rPr>
              <w:t>20%</w:t>
            </w:r>
            <w:r w:rsidR="00AC3018">
              <w:rPr>
                <w:rFonts w:ascii="宋体" w:hAnsi="宋体" w:hint="eastAsia"/>
                <w:color w:val="000000"/>
                <w:sz w:val="24"/>
              </w:rPr>
              <w:t>，共6小题，每小题5分</w:t>
            </w:r>
            <w:r w:rsidR="004B2552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6625E1" w:rsidRPr="00350B89" w:rsidRDefault="006625E1" w:rsidP="006625E1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50B89">
              <w:rPr>
                <w:rFonts w:ascii="宋体" w:hAnsi="宋体" w:hint="eastAsia"/>
                <w:color w:val="000000"/>
                <w:sz w:val="24"/>
              </w:rPr>
              <w:t>主要测试考生对基本原理和基本概念的掌握程度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6625E1" w:rsidRPr="00350B89" w:rsidRDefault="006625E1" w:rsidP="006625E1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350B89">
              <w:rPr>
                <w:rFonts w:ascii="宋体" w:hAnsi="宋体" w:hint="eastAsia"/>
                <w:color w:val="000000"/>
                <w:sz w:val="24"/>
              </w:rPr>
              <w:t>4、案例分析题75分</w:t>
            </w:r>
            <w:r w:rsidR="004B2552">
              <w:rPr>
                <w:rFonts w:ascii="宋体" w:hAnsi="宋体" w:hint="eastAsia"/>
                <w:color w:val="000000"/>
                <w:sz w:val="24"/>
              </w:rPr>
              <w:t>（50%</w:t>
            </w:r>
            <w:r w:rsidR="00AC3018">
              <w:rPr>
                <w:rFonts w:ascii="宋体" w:hAnsi="宋体" w:hint="eastAsia"/>
                <w:color w:val="000000"/>
                <w:sz w:val="24"/>
              </w:rPr>
              <w:t>，共5小题，每小题15分</w:t>
            </w:r>
            <w:r w:rsidR="004B2552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6625E1" w:rsidRDefault="006625E1" w:rsidP="006625E1">
            <w:pPr>
              <w:spacing w:line="360" w:lineRule="auto"/>
              <w:ind w:firstLineChars="150" w:firstLine="360"/>
            </w:pPr>
            <w:r w:rsidRPr="00350B89">
              <w:rPr>
                <w:rFonts w:ascii="宋体" w:hAnsi="宋体" w:hint="eastAsia"/>
                <w:color w:val="000000"/>
                <w:sz w:val="24"/>
              </w:rPr>
              <w:t>主要测试考生的实际运用能力及分析问题和解决问题的能力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6625E1" w:rsidTr="00B27575">
        <w:tc>
          <w:tcPr>
            <w:tcW w:w="8522" w:type="dxa"/>
            <w:gridSpan w:val="4"/>
          </w:tcPr>
          <w:p w:rsidR="006625E1" w:rsidRPr="006625E1" w:rsidRDefault="006625E1" w:rsidP="00B27575">
            <w:pPr>
              <w:rPr>
                <w:b/>
                <w:sz w:val="24"/>
              </w:rPr>
            </w:pPr>
            <w:r w:rsidRPr="006625E1">
              <w:rPr>
                <w:rFonts w:hint="eastAsia"/>
                <w:b/>
                <w:sz w:val="24"/>
              </w:rPr>
              <w:t>四、考试内容</w:t>
            </w:r>
          </w:p>
        </w:tc>
      </w:tr>
      <w:tr w:rsidR="006625E1" w:rsidTr="00B27575">
        <w:tc>
          <w:tcPr>
            <w:tcW w:w="8522" w:type="dxa"/>
            <w:gridSpan w:val="4"/>
          </w:tcPr>
          <w:p w:rsidR="006625E1" w:rsidRPr="006625E1" w:rsidRDefault="006625E1" w:rsidP="006625E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体育教学目标</w:t>
            </w:r>
          </w:p>
          <w:p w:rsidR="006625E1" w:rsidRPr="006625E1" w:rsidRDefault="006625E1" w:rsidP="006625E1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体育教学目标概述、体育教学目标的结构、各个层次体育教学目标的制定</w:t>
            </w:r>
          </w:p>
          <w:p w:rsidR="006625E1" w:rsidRPr="006625E1" w:rsidRDefault="006625E1" w:rsidP="006625E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体育教学过程</w:t>
            </w:r>
          </w:p>
          <w:p w:rsidR="006625E1" w:rsidRPr="006625E1" w:rsidRDefault="006625E1" w:rsidP="006625E1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体育教学过程的含义与性质、体育教学过程应遵循的客观规律、体育教学过程的层次与特点</w:t>
            </w:r>
          </w:p>
          <w:p w:rsidR="006625E1" w:rsidRPr="006625E1" w:rsidRDefault="006625E1" w:rsidP="006625E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lastRenderedPageBreak/>
              <w:t>体育教学主体</w:t>
            </w:r>
          </w:p>
          <w:p w:rsidR="006625E1" w:rsidRPr="006625E1" w:rsidRDefault="006625E1" w:rsidP="006625E1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体育教师、学生</w:t>
            </w:r>
          </w:p>
          <w:p w:rsidR="006625E1" w:rsidRPr="006625E1" w:rsidRDefault="006625E1" w:rsidP="006625E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体育教学原则</w:t>
            </w:r>
          </w:p>
          <w:p w:rsidR="006625E1" w:rsidRPr="006625E1" w:rsidRDefault="006625E1" w:rsidP="006625E1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体育教学原则概述、基本体育教学原则</w:t>
            </w:r>
          </w:p>
          <w:p w:rsidR="006625E1" w:rsidRPr="006625E1" w:rsidRDefault="006625E1" w:rsidP="006625E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体育教学模式</w:t>
            </w:r>
          </w:p>
          <w:p w:rsidR="006625E1" w:rsidRPr="006625E1" w:rsidRDefault="006625E1" w:rsidP="006625E1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体育教学模式概述、体育教学模式的性质、几种常见的体育教学模式</w:t>
            </w:r>
          </w:p>
          <w:p w:rsidR="006625E1" w:rsidRPr="006625E1" w:rsidRDefault="006625E1" w:rsidP="006625E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体育教学方法</w:t>
            </w:r>
          </w:p>
          <w:p w:rsidR="006625E1" w:rsidRPr="006625E1" w:rsidRDefault="006625E1" w:rsidP="006625E1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体育教学方法概述、体育教学方法的分类、体育教学方法的运用及基本要求</w:t>
            </w:r>
          </w:p>
          <w:p w:rsidR="006625E1" w:rsidRPr="006625E1" w:rsidRDefault="006625E1" w:rsidP="006625E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体育教学内容</w:t>
            </w:r>
          </w:p>
          <w:p w:rsidR="006625E1" w:rsidRPr="006625E1" w:rsidRDefault="006625E1" w:rsidP="006625E1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体育教学内容概述、体育教学内容的特性、体育教学内容的层次与分类、隐形体育教学内容体育教学内容的发展与改革</w:t>
            </w:r>
          </w:p>
          <w:p w:rsidR="006625E1" w:rsidRPr="006625E1" w:rsidRDefault="006625E1" w:rsidP="006625E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体育教学设计与计划</w:t>
            </w:r>
          </w:p>
          <w:p w:rsidR="006625E1" w:rsidRPr="006625E1" w:rsidRDefault="006625E1" w:rsidP="006625E1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体育教学设计、体育教学计划、几种常见体育教学计划制定</w:t>
            </w:r>
          </w:p>
          <w:p w:rsidR="006625E1" w:rsidRPr="006625E1" w:rsidRDefault="006625E1" w:rsidP="006625E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体育课堂教学的组织管理</w:t>
            </w:r>
          </w:p>
          <w:p w:rsidR="006625E1" w:rsidRPr="006625E1" w:rsidRDefault="006625E1" w:rsidP="006625E1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体育课堂教学组织管理概述、体育课堂教学组织管理的具体内容</w:t>
            </w:r>
          </w:p>
          <w:p w:rsidR="006625E1" w:rsidRPr="006625E1" w:rsidRDefault="006625E1" w:rsidP="006625E1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体育教学评价</w:t>
            </w:r>
          </w:p>
          <w:p w:rsidR="006625E1" w:rsidRPr="006625E1" w:rsidRDefault="006625E1" w:rsidP="006625E1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体育教学评价概述、体育教学评价的结构与内容、体育教学评价的技术与手段</w:t>
            </w:r>
          </w:p>
          <w:p w:rsidR="006625E1" w:rsidRPr="006625E1" w:rsidRDefault="006625E1" w:rsidP="006625E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第十一章  体育教学环境</w:t>
            </w:r>
          </w:p>
          <w:p w:rsidR="006625E1" w:rsidRPr="006625E1" w:rsidRDefault="006625E1" w:rsidP="006625E1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体育教学环境概述、体育教学环境的要素分析、体育教学环境的设计与优化</w:t>
            </w:r>
          </w:p>
          <w:p w:rsidR="006625E1" w:rsidRPr="006625E1" w:rsidRDefault="006625E1" w:rsidP="006625E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第十二章  体育教学技能与训练</w:t>
            </w:r>
          </w:p>
          <w:p w:rsidR="006625E1" w:rsidRPr="006625E1" w:rsidRDefault="006625E1" w:rsidP="006625E1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教学能力与体育教学能力、体育教学技能的学习与训练</w:t>
            </w:r>
          </w:p>
          <w:p w:rsidR="006625E1" w:rsidRPr="006625E1" w:rsidRDefault="006625E1" w:rsidP="006625E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第十三章  体育教学研究</w:t>
            </w:r>
          </w:p>
          <w:p w:rsidR="006625E1" w:rsidRDefault="006625E1" w:rsidP="006625E1">
            <w:pPr>
              <w:spacing w:line="360" w:lineRule="auto"/>
            </w:pPr>
            <w:r w:rsidRPr="006625E1">
              <w:rPr>
                <w:rFonts w:asciiTheme="majorEastAsia" w:eastAsiaTheme="majorEastAsia" w:hAnsiTheme="majorEastAsia" w:hint="eastAsia"/>
                <w:sz w:val="24"/>
              </w:rPr>
              <w:t>体育教学研究概述、体育教学研究的内容、体育教学研究的主要方法与手段</w:t>
            </w:r>
          </w:p>
        </w:tc>
      </w:tr>
      <w:tr w:rsidR="006625E1" w:rsidTr="00B27575">
        <w:tc>
          <w:tcPr>
            <w:tcW w:w="8522" w:type="dxa"/>
            <w:gridSpan w:val="4"/>
          </w:tcPr>
          <w:p w:rsidR="006625E1" w:rsidRPr="006625E1" w:rsidRDefault="006625E1" w:rsidP="00B27575">
            <w:pPr>
              <w:rPr>
                <w:b/>
                <w:sz w:val="24"/>
              </w:rPr>
            </w:pPr>
            <w:r w:rsidRPr="006625E1">
              <w:rPr>
                <w:rFonts w:hint="eastAsia"/>
                <w:b/>
                <w:sz w:val="24"/>
              </w:rPr>
              <w:lastRenderedPageBreak/>
              <w:t>五、参考书目</w:t>
            </w:r>
          </w:p>
        </w:tc>
      </w:tr>
      <w:tr w:rsidR="006625E1" w:rsidRPr="006625E1" w:rsidTr="00B27575">
        <w:tc>
          <w:tcPr>
            <w:tcW w:w="8522" w:type="dxa"/>
            <w:gridSpan w:val="4"/>
          </w:tcPr>
          <w:p w:rsidR="006625E1" w:rsidRPr="006625E1" w:rsidRDefault="006625E1" w:rsidP="006625E1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625E1">
              <w:rPr>
                <w:rFonts w:asciiTheme="minorEastAsia" w:eastAsiaTheme="minorEastAsia" w:hAnsiTheme="minorEastAsia" w:hint="eastAsia"/>
                <w:sz w:val="24"/>
              </w:rPr>
              <w:t>毛振明．《体育教学论》</w:t>
            </w:r>
            <w:r w:rsidRPr="006625E1">
              <w:rPr>
                <w:rFonts w:asciiTheme="minorEastAsia" w:eastAsiaTheme="minorEastAsia" w:hAnsiTheme="minorEastAsia"/>
                <w:sz w:val="24"/>
              </w:rPr>
              <w:t>.</w:t>
            </w:r>
            <w:r w:rsidRPr="006625E1">
              <w:rPr>
                <w:rFonts w:asciiTheme="minorEastAsia" w:eastAsiaTheme="minorEastAsia" w:hAnsiTheme="minorEastAsia" w:hint="eastAsia"/>
                <w:sz w:val="24"/>
              </w:rPr>
              <w:t>北京</w:t>
            </w:r>
            <w:r w:rsidRPr="006625E1">
              <w:rPr>
                <w:rFonts w:asciiTheme="minorEastAsia" w:eastAsiaTheme="minorEastAsia" w:hAnsiTheme="minorEastAsia"/>
                <w:sz w:val="24"/>
              </w:rPr>
              <w:t>：</w:t>
            </w:r>
            <w:r w:rsidRPr="006625E1">
              <w:rPr>
                <w:rFonts w:asciiTheme="minorEastAsia" w:eastAsiaTheme="minorEastAsia" w:hAnsiTheme="minorEastAsia" w:hint="eastAsia"/>
                <w:sz w:val="24"/>
              </w:rPr>
              <w:t>高等教育</w:t>
            </w:r>
            <w:r w:rsidRPr="006625E1">
              <w:rPr>
                <w:rFonts w:asciiTheme="minorEastAsia" w:eastAsiaTheme="minorEastAsia" w:hAnsiTheme="minorEastAsia"/>
                <w:sz w:val="24"/>
              </w:rPr>
              <w:t>出版社，20</w:t>
            </w:r>
            <w:r w:rsidRPr="006625E1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  <w:p w:rsidR="006625E1" w:rsidRPr="006625E1" w:rsidRDefault="006625E1" w:rsidP="006625E1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 w:rsidRPr="006625E1">
              <w:rPr>
                <w:rFonts w:asciiTheme="minorEastAsia" w:eastAsiaTheme="minorEastAsia" w:hAnsiTheme="minorEastAsia"/>
                <w:sz w:val="24"/>
              </w:rPr>
              <w:t>季浏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6625E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625E1">
              <w:rPr>
                <w:rFonts w:asciiTheme="minorEastAsia" w:eastAsiaTheme="minorEastAsia" w:hAnsiTheme="minorEastAsia"/>
                <w:sz w:val="24"/>
              </w:rPr>
              <w:t xml:space="preserve"> 体育与健康课程教学论.杭州：浙江教育出版社，2003</w:t>
            </w:r>
          </w:p>
        </w:tc>
      </w:tr>
    </w:tbl>
    <w:p w:rsidR="00302DA8" w:rsidRPr="006625E1" w:rsidRDefault="00302DA8" w:rsidP="006625E1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302DA8" w:rsidRPr="006625E1" w:rsidSect="00302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AF" w:rsidRDefault="001800AF" w:rsidP="004B2552">
      <w:r>
        <w:separator/>
      </w:r>
    </w:p>
  </w:endnote>
  <w:endnote w:type="continuationSeparator" w:id="1">
    <w:p w:rsidR="001800AF" w:rsidRDefault="001800AF" w:rsidP="004B2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AF" w:rsidRDefault="001800AF" w:rsidP="004B2552">
      <w:r>
        <w:separator/>
      </w:r>
    </w:p>
  </w:footnote>
  <w:footnote w:type="continuationSeparator" w:id="1">
    <w:p w:rsidR="001800AF" w:rsidRDefault="001800AF" w:rsidP="004B2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A03"/>
    <w:multiLevelType w:val="hybridMultilevel"/>
    <w:tmpl w:val="612A09FC"/>
    <w:lvl w:ilvl="0" w:tplc="3A34574C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E5C083D"/>
    <w:multiLevelType w:val="hybridMultilevel"/>
    <w:tmpl w:val="B106C510"/>
    <w:lvl w:ilvl="0" w:tplc="C730342A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5E1"/>
    <w:rsid w:val="001800AF"/>
    <w:rsid w:val="00234964"/>
    <w:rsid w:val="00302DA8"/>
    <w:rsid w:val="004B2552"/>
    <w:rsid w:val="006625E1"/>
    <w:rsid w:val="00887920"/>
    <w:rsid w:val="00AC3018"/>
    <w:rsid w:val="00DF4DA1"/>
    <w:rsid w:val="00EE7681"/>
    <w:rsid w:val="00FD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5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B2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25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2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25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2016-06-06T05:31:00Z</dcterms:created>
  <dcterms:modified xsi:type="dcterms:W3CDTF">2016-06-12T02:42:00Z</dcterms:modified>
</cp:coreProperties>
</file>