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EE" w:rsidRDefault="00C16CEE" w:rsidP="00C16CEE">
      <w:pPr>
        <w:pStyle w:val="Default"/>
        <w:jc w:val="center"/>
        <w:rPr>
          <w:rFonts w:hAnsi="Calibri"/>
          <w:sz w:val="32"/>
          <w:szCs w:val="32"/>
        </w:rPr>
      </w:pPr>
      <w:r>
        <w:rPr>
          <w:rFonts w:hint="eastAsia"/>
          <w:sz w:val="32"/>
          <w:szCs w:val="32"/>
        </w:rPr>
        <w:t>河南</w:t>
      </w:r>
      <w:r>
        <w:rPr>
          <w:sz w:val="32"/>
          <w:szCs w:val="32"/>
        </w:rPr>
        <w:t>科技</w:t>
      </w:r>
      <w:r w:rsidR="00C84600">
        <w:rPr>
          <w:rFonts w:hint="eastAsia"/>
          <w:sz w:val="32"/>
          <w:szCs w:val="32"/>
        </w:rPr>
        <w:t>大学</w:t>
      </w:r>
      <w:r w:rsidR="00C84600" w:rsidRPr="00D365B5">
        <w:rPr>
          <w:rFonts w:ascii="Times New Roman" w:hAnsi="Times New Roman" w:cs="Times New Roman"/>
          <w:b/>
          <w:bCs/>
          <w:sz w:val="32"/>
          <w:szCs w:val="32"/>
        </w:rPr>
        <w:t>20</w:t>
      </w:r>
      <w:r w:rsidRPr="00D365B5">
        <w:rPr>
          <w:rFonts w:ascii="Times New Roman" w:hAnsi="Times New Roman" w:cs="Times New Roman"/>
          <w:b/>
          <w:bCs/>
          <w:sz w:val="32"/>
          <w:szCs w:val="32"/>
        </w:rPr>
        <w:t>20</w:t>
      </w:r>
      <w:r w:rsidR="00C84600">
        <w:rPr>
          <w:rFonts w:hAnsi="Calibri" w:hint="eastAsia"/>
          <w:sz w:val="32"/>
          <w:szCs w:val="32"/>
        </w:rPr>
        <w:t>年硕士生</w:t>
      </w:r>
      <w:r>
        <w:rPr>
          <w:rFonts w:hAnsi="Calibri" w:hint="eastAsia"/>
          <w:sz w:val="32"/>
          <w:szCs w:val="32"/>
        </w:rPr>
        <w:t>招生</w:t>
      </w:r>
      <w:r w:rsidR="00C84600">
        <w:rPr>
          <w:rFonts w:hAnsi="Calibri" w:hint="eastAsia"/>
          <w:sz w:val="32"/>
          <w:szCs w:val="32"/>
        </w:rPr>
        <w:t>考试初试</w:t>
      </w:r>
    </w:p>
    <w:p w:rsidR="00C84600" w:rsidRDefault="00C84600" w:rsidP="00C16CEE">
      <w:pPr>
        <w:pStyle w:val="Default"/>
        <w:jc w:val="center"/>
      </w:pPr>
      <w:r>
        <w:rPr>
          <w:rFonts w:hAnsi="Calibri" w:hint="eastAsia"/>
          <w:sz w:val="32"/>
          <w:szCs w:val="32"/>
        </w:rPr>
        <w:t>自命题科目考试大纲</w:t>
      </w:r>
    </w:p>
    <w:p w:rsidR="00C84600" w:rsidRDefault="00C84600"/>
    <w:tbl>
      <w:tblPr>
        <w:tblStyle w:val="a3"/>
        <w:tblW w:w="8642" w:type="dxa"/>
        <w:jc w:val="center"/>
        <w:tblLook w:val="04A0" w:firstRow="1" w:lastRow="0" w:firstColumn="1" w:lastColumn="0" w:noHBand="0" w:noVBand="1"/>
      </w:tblPr>
      <w:tblGrid>
        <w:gridCol w:w="2263"/>
        <w:gridCol w:w="1185"/>
        <w:gridCol w:w="2075"/>
        <w:gridCol w:w="3119"/>
      </w:tblGrid>
      <w:tr w:rsidR="006C1526" w:rsidTr="006C1526">
        <w:trPr>
          <w:trHeight w:val="565"/>
          <w:jc w:val="center"/>
        </w:trPr>
        <w:tc>
          <w:tcPr>
            <w:tcW w:w="2263"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学院名称</w:t>
            </w:r>
          </w:p>
        </w:tc>
        <w:tc>
          <w:tcPr>
            <w:tcW w:w="118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科目代码</w:t>
            </w:r>
          </w:p>
        </w:tc>
        <w:tc>
          <w:tcPr>
            <w:tcW w:w="207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科目名称</w:t>
            </w:r>
          </w:p>
        </w:tc>
        <w:tc>
          <w:tcPr>
            <w:tcW w:w="3119"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说明</w:t>
            </w:r>
          </w:p>
        </w:tc>
      </w:tr>
      <w:tr w:rsidR="006C1526" w:rsidRPr="00B31DFC" w:rsidTr="006C1526">
        <w:trPr>
          <w:trHeight w:val="559"/>
          <w:jc w:val="center"/>
        </w:trPr>
        <w:tc>
          <w:tcPr>
            <w:tcW w:w="2263" w:type="dxa"/>
            <w:vAlign w:val="center"/>
          </w:tcPr>
          <w:p w:rsidR="006C1526" w:rsidRPr="00B31DFC" w:rsidRDefault="00651FF2" w:rsidP="00B31DFC">
            <w:pPr>
              <w:pStyle w:val="Default"/>
              <w:jc w:val="center"/>
              <w:rPr>
                <w:rFonts w:ascii="仿宋" w:eastAsia="仿宋" w:hAnsi="仿宋" w:cs="FangSong"/>
                <w:b/>
                <w:sz w:val="23"/>
                <w:szCs w:val="23"/>
              </w:rPr>
            </w:pPr>
            <w:r>
              <w:rPr>
                <w:rFonts w:ascii="仿宋" w:eastAsia="仿宋" w:hAnsi="仿宋" w:cs="FangSong" w:hint="eastAsia"/>
                <w:b/>
                <w:sz w:val="23"/>
                <w:szCs w:val="23"/>
              </w:rPr>
              <w:t>人文学院</w:t>
            </w:r>
          </w:p>
        </w:tc>
        <w:tc>
          <w:tcPr>
            <w:tcW w:w="1185" w:type="dxa"/>
            <w:vAlign w:val="center"/>
          </w:tcPr>
          <w:p w:rsidR="006C1526" w:rsidRPr="00B31DFC" w:rsidRDefault="00651FF2" w:rsidP="00B31DFC">
            <w:pPr>
              <w:pStyle w:val="Default"/>
              <w:jc w:val="center"/>
              <w:rPr>
                <w:rFonts w:ascii="仿宋" w:eastAsia="仿宋" w:hAnsi="仿宋" w:cs="FangSong"/>
                <w:b/>
                <w:sz w:val="23"/>
                <w:szCs w:val="23"/>
              </w:rPr>
            </w:pPr>
            <w:r>
              <w:rPr>
                <w:rFonts w:ascii="仿宋" w:eastAsia="仿宋" w:hAnsi="仿宋" w:cs="FangSong" w:hint="eastAsia"/>
                <w:b/>
                <w:sz w:val="23"/>
                <w:szCs w:val="23"/>
              </w:rPr>
              <w:t>674</w:t>
            </w:r>
          </w:p>
        </w:tc>
        <w:tc>
          <w:tcPr>
            <w:tcW w:w="2075" w:type="dxa"/>
            <w:vAlign w:val="center"/>
          </w:tcPr>
          <w:p w:rsidR="006C1526" w:rsidRPr="00B31DFC" w:rsidRDefault="00651FF2" w:rsidP="00B31DFC">
            <w:pPr>
              <w:pStyle w:val="Default"/>
              <w:jc w:val="center"/>
              <w:rPr>
                <w:rFonts w:ascii="仿宋" w:eastAsia="仿宋" w:hAnsi="仿宋" w:cs="FangSong"/>
                <w:b/>
                <w:sz w:val="23"/>
                <w:szCs w:val="23"/>
              </w:rPr>
            </w:pPr>
            <w:r>
              <w:rPr>
                <w:rFonts w:ascii="仿宋" w:eastAsia="仿宋" w:hAnsi="仿宋" w:cs="FangSong" w:hint="eastAsia"/>
                <w:b/>
                <w:sz w:val="23"/>
                <w:szCs w:val="23"/>
              </w:rPr>
              <w:t>中国史专业基础</w:t>
            </w:r>
          </w:p>
        </w:tc>
        <w:tc>
          <w:tcPr>
            <w:tcW w:w="3119" w:type="dxa"/>
            <w:vAlign w:val="center"/>
          </w:tcPr>
          <w:p w:rsidR="006C1526" w:rsidRPr="00B31DFC" w:rsidRDefault="00E929E7" w:rsidP="00B31DFC">
            <w:pPr>
              <w:pStyle w:val="Default"/>
              <w:jc w:val="center"/>
              <w:rPr>
                <w:rFonts w:ascii="仿宋" w:eastAsia="仿宋" w:hAnsi="仿宋" w:cs="FangSong"/>
                <w:b/>
                <w:sz w:val="23"/>
                <w:szCs w:val="23"/>
              </w:rPr>
            </w:pPr>
            <w:r>
              <w:rPr>
                <w:rFonts w:ascii="仿宋" w:eastAsia="仿宋" w:hAnsi="仿宋" w:cs="FangSong" w:hint="eastAsia"/>
                <w:b/>
                <w:sz w:val="23"/>
                <w:szCs w:val="23"/>
              </w:rPr>
              <w:t>无</w:t>
            </w:r>
            <w:bookmarkStart w:id="0" w:name="_GoBack"/>
            <w:bookmarkEnd w:id="0"/>
          </w:p>
        </w:tc>
      </w:tr>
    </w:tbl>
    <w:p w:rsidR="00C84600" w:rsidRPr="00F5539C" w:rsidRDefault="00C16CEE" w:rsidP="00C16CEE">
      <w:pPr>
        <w:rPr>
          <w:sz w:val="24"/>
          <w:szCs w:val="24"/>
        </w:rPr>
      </w:pPr>
      <w:r w:rsidRPr="00F5539C">
        <w:rPr>
          <w:rFonts w:hint="eastAsia"/>
          <w:sz w:val="24"/>
          <w:szCs w:val="24"/>
        </w:rPr>
        <w:t>说明栏：各单位自命题考试科目如需带计算器、绘图工具等特殊要求的，请在说明栏里加备注。</w:t>
      </w:r>
    </w:p>
    <w:p w:rsidR="00C16CEE" w:rsidRDefault="00C16CEE" w:rsidP="00C16CEE"/>
    <w:p w:rsidR="00C16CEE" w:rsidRDefault="00C16CEE" w:rsidP="00C16CEE">
      <w:pPr>
        <w:pStyle w:val="Default"/>
      </w:pPr>
    </w:p>
    <w:p w:rsidR="00C16CEE" w:rsidRPr="00C16CEE" w:rsidRDefault="00C16CEE" w:rsidP="00C16CEE">
      <w:pPr>
        <w:pStyle w:val="Default"/>
        <w:jc w:val="center"/>
        <w:rPr>
          <w:b/>
          <w:sz w:val="32"/>
          <w:szCs w:val="32"/>
        </w:rPr>
      </w:pPr>
      <w:r w:rsidRPr="00C16CEE">
        <w:rPr>
          <w:rFonts w:hint="eastAsia"/>
          <w:b/>
          <w:sz w:val="32"/>
          <w:szCs w:val="32"/>
        </w:rPr>
        <w:t>河南</w:t>
      </w:r>
      <w:r w:rsidRPr="00C16CEE">
        <w:rPr>
          <w:b/>
          <w:sz w:val="32"/>
          <w:szCs w:val="32"/>
        </w:rPr>
        <w:t>科技</w:t>
      </w:r>
      <w:r w:rsidRPr="00C16CEE">
        <w:rPr>
          <w:rFonts w:hint="eastAsia"/>
          <w:b/>
          <w:sz w:val="32"/>
          <w:szCs w:val="32"/>
        </w:rPr>
        <w:t>大学硕士研究生</w:t>
      </w:r>
      <w:r w:rsidR="009B072E">
        <w:rPr>
          <w:rFonts w:hint="eastAsia"/>
          <w:b/>
          <w:sz w:val="32"/>
          <w:szCs w:val="32"/>
        </w:rPr>
        <w:t>招生</w:t>
      </w:r>
      <w:r w:rsidRPr="00C16CEE">
        <w:rPr>
          <w:rFonts w:hint="eastAsia"/>
          <w:b/>
          <w:sz w:val="32"/>
          <w:szCs w:val="32"/>
        </w:rPr>
        <w:t>考试</w:t>
      </w:r>
    </w:p>
    <w:p w:rsidR="00C16CEE" w:rsidRDefault="00C16CEE" w:rsidP="00C16CEE">
      <w:pPr>
        <w:jc w:val="center"/>
        <w:rPr>
          <w:b/>
          <w:sz w:val="32"/>
          <w:szCs w:val="32"/>
        </w:rPr>
      </w:pPr>
      <w:r w:rsidRPr="004A4815">
        <w:rPr>
          <w:rFonts w:hint="eastAsia"/>
          <w:b/>
          <w:sz w:val="32"/>
          <w:szCs w:val="32"/>
          <w:u w:val="single"/>
        </w:rPr>
        <w:t>《</w:t>
      </w:r>
      <w:r w:rsidR="00FD79C6">
        <w:rPr>
          <w:rFonts w:hint="eastAsia"/>
          <w:b/>
          <w:sz w:val="32"/>
          <w:szCs w:val="32"/>
          <w:u w:val="single"/>
        </w:rPr>
        <w:t xml:space="preserve"> </w:t>
      </w:r>
      <w:r w:rsidR="00FD79C6">
        <w:rPr>
          <w:rFonts w:hint="eastAsia"/>
          <w:b/>
          <w:sz w:val="32"/>
          <w:szCs w:val="32"/>
          <w:u w:val="single"/>
        </w:rPr>
        <w:t>中国史</w:t>
      </w:r>
      <w:r w:rsidR="00651FF2">
        <w:rPr>
          <w:rFonts w:hint="eastAsia"/>
          <w:b/>
          <w:sz w:val="32"/>
          <w:szCs w:val="32"/>
          <w:u w:val="single"/>
        </w:rPr>
        <w:t>专业基础</w:t>
      </w:r>
      <w:r w:rsidR="004A4815">
        <w:rPr>
          <w:rFonts w:hint="eastAsia"/>
          <w:b/>
          <w:sz w:val="32"/>
          <w:szCs w:val="32"/>
          <w:u w:val="single"/>
        </w:rPr>
        <w:t xml:space="preserve"> </w:t>
      </w:r>
      <w:r w:rsidRPr="004A4815">
        <w:rPr>
          <w:rFonts w:hint="eastAsia"/>
          <w:b/>
          <w:sz w:val="32"/>
          <w:szCs w:val="32"/>
          <w:u w:val="single"/>
        </w:rPr>
        <w:t>》</w:t>
      </w:r>
      <w:r w:rsidRPr="00C16CEE">
        <w:rPr>
          <w:rFonts w:hint="eastAsia"/>
          <w:b/>
          <w:sz w:val="32"/>
          <w:szCs w:val="32"/>
        </w:rPr>
        <w:t>考试大纲</w:t>
      </w:r>
    </w:p>
    <w:p w:rsidR="00835741" w:rsidRDefault="00835741" w:rsidP="00C16CEE">
      <w:pPr>
        <w:jc w:val="left"/>
        <w:rPr>
          <w:b/>
          <w:sz w:val="28"/>
          <w:szCs w:val="28"/>
        </w:rPr>
      </w:pPr>
    </w:p>
    <w:p w:rsidR="00C16CEE" w:rsidRDefault="00C16CEE" w:rsidP="00C16CEE">
      <w:pPr>
        <w:jc w:val="left"/>
        <w:rPr>
          <w:b/>
          <w:sz w:val="28"/>
          <w:szCs w:val="28"/>
          <w:u w:val="single"/>
        </w:rPr>
      </w:pPr>
      <w:r w:rsidRPr="00C16CEE">
        <w:rPr>
          <w:rFonts w:hint="eastAsia"/>
          <w:b/>
          <w:sz w:val="28"/>
          <w:szCs w:val="28"/>
        </w:rPr>
        <w:t>考试科目代码</w:t>
      </w:r>
      <w:r>
        <w:rPr>
          <w:rFonts w:hint="eastAsia"/>
          <w:b/>
          <w:sz w:val="28"/>
          <w:szCs w:val="28"/>
        </w:rPr>
        <w:t>：</w:t>
      </w:r>
      <w:r w:rsidRPr="00C16CEE">
        <w:rPr>
          <w:b/>
          <w:sz w:val="28"/>
          <w:szCs w:val="28"/>
          <w:u w:val="single"/>
        </w:rPr>
        <w:t xml:space="preserve">  </w:t>
      </w:r>
      <w:r w:rsidR="00651FF2">
        <w:rPr>
          <w:rFonts w:hint="eastAsia"/>
          <w:b/>
          <w:sz w:val="28"/>
          <w:szCs w:val="28"/>
          <w:u w:val="single"/>
        </w:rPr>
        <w:t>674</w:t>
      </w:r>
      <w:r w:rsidRPr="00C16CEE">
        <w:rPr>
          <w:b/>
          <w:sz w:val="28"/>
          <w:szCs w:val="28"/>
          <w:u w:val="single"/>
        </w:rPr>
        <w:t xml:space="preserve">    </w:t>
      </w:r>
      <w:r>
        <w:rPr>
          <w:rFonts w:hint="eastAsia"/>
          <w:b/>
          <w:sz w:val="28"/>
          <w:szCs w:val="28"/>
        </w:rPr>
        <w:t xml:space="preserve"> </w:t>
      </w:r>
      <w:r>
        <w:rPr>
          <w:b/>
          <w:sz w:val="28"/>
          <w:szCs w:val="28"/>
        </w:rPr>
        <w:t xml:space="preserve"> </w:t>
      </w:r>
      <w:r w:rsidRPr="00C16CEE">
        <w:rPr>
          <w:rFonts w:hint="eastAsia"/>
          <w:b/>
          <w:sz w:val="28"/>
          <w:szCs w:val="28"/>
        </w:rPr>
        <w:t>考试科目名称：</w:t>
      </w:r>
      <w:r w:rsidR="00651FF2">
        <w:rPr>
          <w:rFonts w:hint="eastAsia"/>
          <w:b/>
          <w:sz w:val="28"/>
          <w:szCs w:val="28"/>
          <w:u w:val="single"/>
        </w:rPr>
        <w:t xml:space="preserve">  </w:t>
      </w:r>
      <w:r w:rsidR="00651FF2">
        <w:rPr>
          <w:rFonts w:hint="eastAsia"/>
          <w:b/>
          <w:sz w:val="28"/>
          <w:szCs w:val="28"/>
          <w:u w:val="single"/>
        </w:rPr>
        <w:t>中国史专业基础</w:t>
      </w:r>
      <w:r>
        <w:rPr>
          <w:b/>
          <w:sz w:val="28"/>
          <w:szCs w:val="28"/>
          <w:u w:val="single"/>
        </w:rPr>
        <w:t xml:space="preserve">             </w:t>
      </w:r>
      <w:r w:rsidRPr="00C16CEE">
        <w:rPr>
          <w:rFonts w:hint="eastAsia"/>
          <w:b/>
          <w:sz w:val="28"/>
          <w:szCs w:val="28"/>
          <w:u w:val="single"/>
        </w:rPr>
        <w:t xml:space="preserve">      </w:t>
      </w:r>
    </w:p>
    <w:p w:rsidR="007A54E6" w:rsidRDefault="007A54E6" w:rsidP="00C16CEE">
      <w:pPr>
        <w:jc w:val="left"/>
        <w:rPr>
          <w:b/>
          <w:sz w:val="28"/>
          <w:szCs w:val="28"/>
          <w:u w:val="single"/>
        </w:rPr>
      </w:pPr>
    </w:p>
    <w:p w:rsidR="007A54E6" w:rsidRDefault="001E0938" w:rsidP="00321A95">
      <w:pPr>
        <w:ind w:leftChars="200" w:left="420" w:firstLineChars="200" w:firstLine="560"/>
        <w:jc w:val="left"/>
        <w:rPr>
          <w:sz w:val="28"/>
          <w:szCs w:val="28"/>
        </w:rPr>
      </w:pPr>
      <w:r>
        <w:rPr>
          <w:rFonts w:hint="eastAsia"/>
          <w:sz w:val="28"/>
          <w:szCs w:val="28"/>
        </w:rPr>
        <w:t>一、考试基本要求及适用范围概述</w:t>
      </w:r>
    </w:p>
    <w:p w:rsidR="006C0A0C" w:rsidRPr="00FD79C6" w:rsidRDefault="004F2C89" w:rsidP="00321A95">
      <w:pPr>
        <w:ind w:leftChars="200" w:left="420" w:firstLineChars="200" w:firstLine="480"/>
        <w:jc w:val="left"/>
        <w:rPr>
          <w:sz w:val="24"/>
          <w:szCs w:val="24"/>
        </w:rPr>
      </w:pPr>
      <w:r w:rsidRPr="00FD79C6">
        <w:rPr>
          <w:rFonts w:hint="eastAsia"/>
          <w:sz w:val="24"/>
          <w:szCs w:val="24"/>
        </w:rPr>
        <w:t>1.</w:t>
      </w:r>
      <w:r w:rsidR="007C6143" w:rsidRPr="004F2C89">
        <w:rPr>
          <w:rFonts w:hint="eastAsia"/>
          <w:sz w:val="24"/>
          <w:szCs w:val="24"/>
        </w:rPr>
        <w:t>基本要求：掌握基本史实，了解中</w:t>
      </w:r>
      <w:r w:rsidR="007C6143">
        <w:rPr>
          <w:rFonts w:hint="eastAsia"/>
          <w:sz w:val="24"/>
          <w:szCs w:val="24"/>
        </w:rPr>
        <w:t>国</w:t>
      </w:r>
      <w:r w:rsidR="007C6143" w:rsidRPr="004F2C89">
        <w:rPr>
          <w:rFonts w:hint="eastAsia"/>
          <w:sz w:val="24"/>
          <w:szCs w:val="24"/>
        </w:rPr>
        <w:t>历史发展的主要过程、基本线索和阶段特征。掌握基本理论，能正确运用辩证唯物主义和历史唯物主义的观点，分析、比较和评价重要的历史事件和人物。了解历史研究的基本史料，并能以科学的理论和方法分析解读。能辨析史料的价值、偏颇或局限，获取有效信息。论据确凿，论证严谨，逻辑合理，文字准确。</w:t>
      </w:r>
      <w:r w:rsidR="007C6143" w:rsidRPr="00FD79C6">
        <w:rPr>
          <w:sz w:val="24"/>
          <w:szCs w:val="24"/>
        </w:rPr>
        <w:t xml:space="preserve"> </w:t>
      </w:r>
    </w:p>
    <w:p w:rsidR="004F2C89" w:rsidRPr="004F2C89" w:rsidRDefault="004F2C89" w:rsidP="00321A95">
      <w:pPr>
        <w:ind w:leftChars="200" w:left="420" w:firstLineChars="200" w:firstLine="480"/>
        <w:jc w:val="left"/>
        <w:rPr>
          <w:sz w:val="24"/>
          <w:szCs w:val="24"/>
        </w:rPr>
      </w:pPr>
      <w:r w:rsidRPr="004F2C89">
        <w:rPr>
          <w:rFonts w:hint="eastAsia"/>
          <w:sz w:val="24"/>
          <w:szCs w:val="24"/>
        </w:rPr>
        <w:t>2.</w:t>
      </w:r>
      <w:r w:rsidR="007C6143" w:rsidRPr="007C6143">
        <w:rPr>
          <w:rFonts w:hint="eastAsia"/>
          <w:sz w:val="24"/>
          <w:szCs w:val="24"/>
        </w:rPr>
        <w:t>适用范围：中国史专业基础考试是为招收中国史学科的硕士研究生而设置的具有选拔性质的入学考试科目，其目的是科学、公平、有效地测试考生所掌握的历史学学科大学本科阶段的专业基础知识、基本理论，评价的标准是高等院校历史学学科优秀本科生所能达到的及格或及格以上水平，以利于择优选拔，确保硕士研究生的招生质量。</w:t>
      </w:r>
    </w:p>
    <w:p w:rsidR="001E0938" w:rsidRPr="0018354A" w:rsidRDefault="001E0938" w:rsidP="0018354A">
      <w:pPr>
        <w:ind w:leftChars="200" w:left="420" w:firstLineChars="200" w:firstLine="560"/>
        <w:jc w:val="left"/>
        <w:rPr>
          <w:sz w:val="28"/>
          <w:szCs w:val="28"/>
        </w:rPr>
      </w:pPr>
      <w:r w:rsidRPr="0018354A">
        <w:rPr>
          <w:rFonts w:hint="eastAsia"/>
          <w:sz w:val="28"/>
          <w:szCs w:val="28"/>
        </w:rPr>
        <w:t>二、考试形式</w:t>
      </w:r>
    </w:p>
    <w:p w:rsidR="006C0A0C" w:rsidRPr="00321A95" w:rsidRDefault="00321A95" w:rsidP="007C6143">
      <w:pPr>
        <w:ind w:leftChars="200" w:left="420" w:firstLineChars="200" w:firstLine="480"/>
        <w:jc w:val="left"/>
        <w:rPr>
          <w:sz w:val="24"/>
          <w:szCs w:val="24"/>
        </w:rPr>
      </w:pPr>
      <w:r w:rsidRPr="00321A95">
        <w:rPr>
          <w:rFonts w:hint="eastAsia"/>
          <w:sz w:val="24"/>
          <w:szCs w:val="24"/>
        </w:rPr>
        <w:t>考试形式为</w:t>
      </w:r>
      <w:r w:rsidR="00651FF2" w:rsidRPr="00321A95">
        <w:rPr>
          <w:rFonts w:hint="eastAsia"/>
          <w:sz w:val="24"/>
          <w:szCs w:val="24"/>
        </w:rPr>
        <w:t>笔试。</w:t>
      </w:r>
    </w:p>
    <w:p w:rsidR="001E0938" w:rsidRPr="0018354A" w:rsidRDefault="001E0938" w:rsidP="0018354A">
      <w:pPr>
        <w:ind w:leftChars="200" w:left="420" w:firstLineChars="200" w:firstLine="560"/>
        <w:jc w:val="left"/>
        <w:rPr>
          <w:sz w:val="28"/>
          <w:szCs w:val="28"/>
        </w:rPr>
      </w:pPr>
      <w:r w:rsidRPr="0018354A">
        <w:rPr>
          <w:rFonts w:hint="eastAsia"/>
          <w:sz w:val="28"/>
          <w:szCs w:val="28"/>
        </w:rPr>
        <w:t>三、考试内容</w:t>
      </w:r>
    </w:p>
    <w:p w:rsidR="00321A95" w:rsidRPr="00321A95" w:rsidRDefault="00321A95" w:rsidP="007C6143">
      <w:pPr>
        <w:ind w:leftChars="200" w:left="420" w:firstLineChars="200" w:firstLine="480"/>
        <w:jc w:val="left"/>
        <w:rPr>
          <w:sz w:val="24"/>
          <w:szCs w:val="24"/>
        </w:rPr>
      </w:pPr>
      <w:r w:rsidRPr="00321A95">
        <w:rPr>
          <w:rFonts w:hint="eastAsia"/>
          <w:sz w:val="24"/>
          <w:szCs w:val="24"/>
        </w:rPr>
        <w:t>（一）中国古代史</w:t>
      </w:r>
    </w:p>
    <w:p w:rsidR="00321A95" w:rsidRPr="00321A95" w:rsidRDefault="00321A95" w:rsidP="007C6143">
      <w:pPr>
        <w:ind w:leftChars="200" w:left="420" w:firstLineChars="200" w:firstLine="480"/>
        <w:jc w:val="left"/>
        <w:rPr>
          <w:sz w:val="24"/>
          <w:szCs w:val="24"/>
        </w:rPr>
      </w:pPr>
      <w:r w:rsidRPr="00321A95">
        <w:rPr>
          <w:rFonts w:hint="eastAsia"/>
          <w:sz w:val="24"/>
          <w:szCs w:val="24"/>
        </w:rPr>
        <w:t>1</w:t>
      </w:r>
      <w:r w:rsidRPr="00321A95">
        <w:rPr>
          <w:rFonts w:hint="eastAsia"/>
          <w:sz w:val="24"/>
          <w:szCs w:val="24"/>
        </w:rPr>
        <w:t>．史前时代</w:t>
      </w:r>
      <w:r w:rsidRPr="00321A95">
        <w:rPr>
          <w:rFonts w:hint="eastAsia"/>
          <w:sz w:val="24"/>
          <w:szCs w:val="24"/>
        </w:rPr>
        <w:t xml:space="preserve"> </w:t>
      </w:r>
      <w:r w:rsidRPr="00321A95">
        <w:rPr>
          <w:rFonts w:hint="eastAsia"/>
          <w:sz w:val="24"/>
          <w:szCs w:val="24"/>
        </w:rPr>
        <w:t>旧石器时代的人类</w:t>
      </w:r>
      <w:r w:rsidRPr="00321A95">
        <w:rPr>
          <w:rFonts w:hint="eastAsia"/>
          <w:sz w:val="24"/>
          <w:szCs w:val="24"/>
        </w:rPr>
        <w:t xml:space="preserve"> </w:t>
      </w:r>
      <w:r w:rsidRPr="00321A95">
        <w:rPr>
          <w:rFonts w:hint="eastAsia"/>
          <w:sz w:val="24"/>
          <w:szCs w:val="24"/>
        </w:rPr>
        <w:t>新石器时代的主要文化遗存</w:t>
      </w:r>
      <w:r w:rsidRPr="00321A95">
        <w:rPr>
          <w:rFonts w:hint="eastAsia"/>
          <w:sz w:val="24"/>
          <w:szCs w:val="24"/>
        </w:rPr>
        <w:t xml:space="preserve"> </w:t>
      </w:r>
      <w:r w:rsidRPr="00321A95">
        <w:rPr>
          <w:rFonts w:hint="eastAsia"/>
          <w:sz w:val="24"/>
          <w:szCs w:val="24"/>
        </w:rPr>
        <w:t>古史传说</w:t>
      </w:r>
    </w:p>
    <w:p w:rsidR="00321A95" w:rsidRPr="00321A95" w:rsidRDefault="00321A95" w:rsidP="007C6143">
      <w:pPr>
        <w:ind w:leftChars="200" w:left="420" w:firstLineChars="200" w:firstLine="480"/>
        <w:jc w:val="left"/>
        <w:rPr>
          <w:sz w:val="24"/>
          <w:szCs w:val="24"/>
        </w:rPr>
      </w:pPr>
      <w:r w:rsidRPr="00321A95">
        <w:rPr>
          <w:rFonts w:hint="eastAsia"/>
          <w:sz w:val="24"/>
          <w:szCs w:val="24"/>
        </w:rPr>
        <w:t>2</w:t>
      </w:r>
      <w:r w:rsidRPr="00321A95">
        <w:rPr>
          <w:rFonts w:hint="eastAsia"/>
          <w:sz w:val="24"/>
          <w:szCs w:val="24"/>
        </w:rPr>
        <w:t>．夏商西周</w:t>
      </w:r>
      <w:r w:rsidRPr="00321A95">
        <w:rPr>
          <w:rFonts w:hint="eastAsia"/>
          <w:sz w:val="24"/>
          <w:szCs w:val="24"/>
        </w:rPr>
        <w:t xml:space="preserve"> </w:t>
      </w:r>
      <w:proofErr w:type="gramStart"/>
      <w:r w:rsidRPr="00321A95">
        <w:rPr>
          <w:rFonts w:hint="eastAsia"/>
          <w:sz w:val="24"/>
          <w:szCs w:val="24"/>
        </w:rPr>
        <w:t>夏朝与</w:t>
      </w:r>
      <w:proofErr w:type="gramEnd"/>
      <w:r w:rsidRPr="00321A95">
        <w:rPr>
          <w:rFonts w:hint="eastAsia"/>
          <w:sz w:val="24"/>
          <w:szCs w:val="24"/>
        </w:rPr>
        <w:t>夏文化的探究</w:t>
      </w:r>
      <w:r w:rsidRPr="00321A95">
        <w:rPr>
          <w:rFonts w:hint="eastAsia"/>
          <w:sz w:val="24"/>
          <w:szCs w:val="24"/>
        </w:rPr>
        <w:t xml:space="preserve"> </w:t>
      </w:r>
      <w:r w:rsidRPr="00321A95">
        <w:rPr>
          <w:rFonts w:hint="eastAsia"/>
          <w:sz w:val="24"/>
          <w:szCs w:val="24"/>
        </w:rPr>
        <w:t>商朝及其考古发现</w:t>
      </w:r>
      <w:r w:rsidRPr="00321A95">
        <w:rPr>
          <w:rFonts w:hint="eastAsia"/>
          <w:sz w:val="24"/>
          <w:szCs w:val="24"/>
        </w:rPr>
        <w:t xml:space="preserve"> </w:t>
      </w:r>
      <w:r w:rsidRPr="00321A95">
        <w:rPr>
          <w:rFonts w:hint="eastAsia"/>
          <w:sz w:val="24"/>
          <w:szCs w:val="24"/>
        </w:rPr>
        <w:t>西周的盛衰</w:t>
      </w:r>
      <w:r w:rsidRPr="00321A95">
        <w:rPr>
          <w:rFonts w:hint="eastAsia"/>
          <w:sz w:val="24"/>
          <w:szCs w:val="24"/>
        </w:rPr>
        <w:t xml:space="preserve"> </w:t>
      </w:r>
      <w:r w:rsidRPr="00321A95">
        <w:rPr>
          <w:rFonts w:hint="eastAsia"/>
          <w:sz w:val="24"/>
          <w:szCs w:val="24"/>
        </w:rPr>
        <w:t>西周的制度和社会结构</w:t>
      </w:r>
      <w:r w:rsidRPr="00321A95">
        <w:rPr>
          <w:rFonts w:hint="eastAsia"/>
          <w:sz w:val="24"/>
          <w:szCs w:val="24"/>
        </w:rPr>
        <w:t xml:space="preserve"> </w:t>
      </w:r>
      <w:r w:rsidRPr="00321A95">
        <w:rPr>
          <w:rFonts w:hint="eastAsia"/>
          <w:sz w:val="24"/>
          <w:szCs w:val="24"/>
        </w:rPr>
        <w:t>西周的经济与文化</w:t>
      </w:r>
    </w:p>
    <w:p w:rsidR="00321A95" w:rsidRPr="00321A95" w:rsidRDefault="00321A95" w:rsidP="007C6143">
      <w:pPr>
        <w:ind w:leftChars="200" w:left="420" w:firstLineChars="200" w:firstLine="480"/>
        <w:jc w:val="left"/>
        <w:rPr>
          <w:sz w:val="24"/>
          <w:szCs w:val="24"/>
        </w:rPr>
      </w:pPr>
      <w:r w:rsidRPr="00321A95">
        <w:rPr>
          <w:rFonts w:hint="eastAsia"/>
          <w:sz w:val="24"/>
          <w:szCs w:val="24"/>
        </w:rPr>
        <w:t>3</w:t>
      </w:r>
      <w:r w:rsidRPr="00321A95">
        <w:rPr>
          <w:rFonts w:hint="eastAsia"/>
          <w:sz w:val="24"/>
          <w:szCs w:val="24"/>
        </w:rPr>
        <w:t>．春秋战国</w:t>
      </w:r>
      <w:r w:rsidRPr="00321A95">
        <w:rPr>
          <w:rFonts w:hint="eastAsia"/>
          <w:sz w:val="24"/>
          <w:szCs w:val="24"/>
        </w:rPr>
        <w:t xml:space="preserve"> </w:t>
      </w:r>
      <w:r w:rsidRPr="00321A95">
        <w:rPr>
          <w:rFonts w:hint="eastAsia"/>
          <w:sz w:val="24"/>
          <w:szCs w:val="24"/>
        </w:rPr>
        <w:t>春秋五霸与战国七雄</w:t>
      </w:r>
      <w:r w:rsidRPr="00321A95">
        <w:rPr>
          <w:rFonts w:hint="eastAsia"/>
          <w:sz w:val="24"/>
          <w:szCs w:val="24"/>
        </w:rPr>
        <w:t xml:space="preserve"> </w:t>
      </w:r>
      <w:r w:rsidRPr="00321A95">
        <w:rPr>
          <w:rFonts w:hint="eastAsia"/>
          <w:sz w:val="24"/>
          <w:szCs w:val="24"/>
        </w:rPr>
        <w:t>春秋战国的社会经济发展与社会变</w:t>
      </w:r>
      <w:r w:rsidRPr="00321A95">
        <w:rPr>
          <w:rFonts w:hint="eastAsia"/>
          <w:sz w:val="24"/>
          <w:szCs w:val="24"/>
        </w:rPr>
        <w:lastRenderedPageBreak/>
        <w:t>动</w:t>
      </w:r>
      <w:r w:rsidRPr="00321A95">
        <w:rPr>
          <w:rFonts w:hint="eastAsia"/>
          <w:sz w:val="24"/>
          <w:szCs w:val="24"/>
        </w:rPr>
        <w:t xml:space="preserve"> </w:t>
      </w:r>
      <w:r w:rsidRPr="00321A95">
        <w:rPr>
          <w:rFonts w:hint="eastAsia"/>
          <w:sz w:val="24"/>
          <w:szCs w:val="24"/>
        </w:rPr>
        <w:t>春秋战国的改革与变法</w:t>
      </w:r>
      <w:r w:rsidRPr="00321A95">
        <w:rPr>
          <w:rFonts w:hint="eastAsia"/>
          <w:sz w:val="24"/>
          <w:szCs w:val="24"/>
        </w:rPr>
        <w:t xml:space="preserve"> </w:t>
      </w:r>
      <w:r w:rsidRPr="00321A95">
        <w:rPr>
          <w:rFonts w:hint="eastAsia"/>
          <w:sz w:val="24"/>
          <w:szCs w:val="24"/>
        </w:rPr>
        <w:t>春秋战国的思想与文化</w:t>
      </w:r>
    </w:p>
    <w:p w:rsidR="00321A95" w:rsidRPr="00321A95" w:rsidRDefault="00321A95" w:rsidP="007C6143">
      <w:pPr>
        <w:ind w:leftChars="200" w:left="420" w:firstLineChars="200" w:firstLine="480"/>
        <w:jc w:val="left"/>
        <w:rPr>
          <w:sz w:val="24"/>
          <w:szCs w:val="24"/>
        </w:rPr>
      </w:pPr>
      <w:r w:rsidRPr="00321A95">
        <w:rPr>
          <w:rFonts w:hint="eastAsia"/>
          <w:sz w:val="24"/>
          <w:szCs w:val="24"/>
        </w:rPr>
        <w:t>4</w:t>
      </w:r>
      <w:r w:rsidRPr="00321A95">
        <w:rPr>
          <w:rFonts w:hint="eastAsia"/>
          <w:sz w:val="24"/>
          <w:szCs w:val="24"/>
        </w:rPr>
        <w:t>．秦汉</w:t>
      </w:r>
      <w:r w:rsidRPr="00321A95">
        <w:rPr>
          <w:rFonts w:hint="eastAsia"/>
          <w:sz w:val="24"/>
          <w:szCs w:val="24"/>
        </w:rPr>
        <w:t xml:space="preserve"> </w:t>
      </w:r>
      <w:r w:rsidRPr="00321A95">
        <w:rPr>
          <w:rFonts w:hint="eastAsia"/>
          <w:sz w:val="24"/>
          <w:szCs w:val="24"/>
        </w:rPr>
        <w:t>秦朝统一及其历史影响</w:t>
      </w:r>
      <w:r w:rsidRPr="00321A95">
        <w:rPr>
          <w:rFonts w:hint="eastAsia"/>
          <w:sz w:val="24"/>
          <w:szCs w:val="24"/>
        </w:rPr>
        <w:t xml:space="preserve"> </w:t>
      </w:r>
      <w:r w:rsidRPr="00321A95">
        <w:rPr>
          <w:rFonts w:hint="eastAsia"/>
          <w:sz w:val="24"/>
          <w:szCs w:val="24"/>
        </w:rPr>
        <w:t>西汉建立与文景之治</w:t>
      </w:r>
      <w:r w:rsidRPr="00321A95">
        <w:rPr>
          <w:rFonts w:hint="eastAsia"/>
          <w:sz w:val="24"/>
          <w:szCs w:val="24"/>
        </w:rPr>
        <w:t xml:space="preserve"> </w:t>
      </w:r>
      <w:r w:rsidRPr="00321A95">
        <w:rPr>
          <w:rFonts w:hint="eastAsia"/>
          <w:sz w:val="24"/>
          <w:szCs w:val="24"/>
        </w:rPr>
        <w:t>汉武帝的统治与西汉的强盛</w:t>
      </w:r>
      <w:r w:rsidRPr="00321A95">
        <w:rPr>
          <w:rFonts w:hint="eastAsia"/>
          <w:sz w:val="24"/>
          <w:szCs w:val="24"/>
        </w:rPr>
        <w:t xml:space="preserve"> </w:t>
      </w:r>
      <w:r w:rsidRPr="00321A95">
        <w:rPr>
          <w:rFonts w:hint="eastAsia"/>
          <w:sz w:val="24"/>
          <w:szCs w:val="24"/>
        </w:rPr>
        <w:t>西汉后期的社会危机与王莽改制</w:t>
      </w:r>
      <w:r w:rsidRPr="00321A95">
        <w:rPr>
          <w:rFonts w:hint="eastAsia"/>
          <w:sz w:val="24"/>
          <w:szCs w:val="24"/>
        </w:rPr>
        <w:t xml:space="preserve"> </w:t>
      </w:r>
      <w:r w:rsidRPr="00321A95">
        <w:rPr>
          <w:rFonts w:hint="eastAsia"/>
          <w:sz w:val="24"/>
          <w:szCs w:val="24"/>
        </w:rPr>
        <w:t>东汉的政治</w:t>
      </w:r>
      <w:r w:rsidRPr="00321A95">
        <w:rPr>
          <w:rFonts w:hint="eastAsia"/>
          <w:sz w:val="24"/>
          <w:szCs w:val="24"/>
        </w:rPr>
        <w:t xml:space="preserve"> </w:t>
      </w:r>
      <w:r w:rsidRPr="00321A95">
        <w:rPr>
          <w:rFonts w:hint="eastAsia"/>
          <w:sz w:val="24"/>
          <w:szCs w:val="24"/>
        </w:rPr>
        <w:t>两汉社会经济的发展</w:t>
      </w:r>
      <w:r w:rsidRPr="00321A95">
        <w:rPr>
          <w:rFonts w:hint="eastAsia"/>
          <w:sz w:val="24"/>
          <w:szCs w:val="24"/>
        </w:rPr>
        <w:t xml:space="preserve"> </w:t>
      </w:r>
      <w:r w:rsidRPr="00321A95">
        <w:rPr>
          <w:rFonts w:hint="eastAsia"/>
          <w:sz w:val="24"/>
          <w:szCs w:val="24"/>
        </w:rPr>
        <w:t>秦汉社会结构与社会矛盾</w:t>
      </w:r>
      <w:r w:rsidRPr="00321A95">
        <w:rPr>
          <w:rFonts w:hint="eastAsia"/>
          <w:sz w:val="24"/>
          <w:szCs w:val="24"/>
        </w:rPr>
        <w:t xml:space="preserve"> </w:t>
      </w:r>
      <w:r w:rsidRPr="00321A95">
        <w:rPr>
          <w:rFonts w:hint="eastAsia"/>
          <w:sz w:val="24"/>
          <w:szCs w:val="24"/>
        </w:rPr>
        <w:t>秦汉的民族关系</w:t>
      </w:r>
      <w:r w:rsidRPr="00321A95">
        <w:rPr>
          <w:rFonts w:hint="eastAsia"/>
          <w:sz w:val="24"/>
          <w:szCs w:val="24"/>
        </w:rPr>
        <w:t xml:space="preserve"> </w:t>
      </w:r>
      <w:r w:rsidRPr="00321A95">
        <w:rPr>
          <w:rFonts w:hint="eastAsia"/>
          <w:sz w:val="24"/>
          <w:szCs w:val="24"/>
        </w:rPr>
        <w:t>秦汉的思想、文化和科技</w:t>
      </w:r>
    </w:p>
    <w:p w:rsidR="00321A95" w:rsidRPr="00321A95" w:rsidRDefault="00321A95" w:rsidP="007C6143">
      <w:pPr>
        <w:ind w:leftChars="200" w:left="420" w:firstLineChars="200" w:firstLine="480"/>
        <w:jc w:val="left"/>
        <w:rPr>
          <w:sz w:val="24"/>
          <w:szCs w:val="24"/>
        </w:rPr>
      </w:pPr>
      <w:r w:rsidRPr="00321A95">
        <w:rPr>
          <w:rFonts w:hint="eastAsia"/>
          <w:sz w:val="24"/>
          <w:szCs w:val="24"/>
        </w:rPr>
        <w:t>5</w:t>
      </w:r>
      <w:r w:rsidRPr="00321A95">
        <w:rPr>
          <w:rFonts w:hint="eastAsia"/>
          <w:sz w:val="24"/>
          <w:szCs w:val="24"/>
        </w:rPr>
        <w:t>．魏晋南北朝</w:t>
      </w:r>
      <w:r w:rsidRPr="00321A95">
        <w:rPr>
          <w:rFonts w:hint="eastAsia"/>
          <w:sz w:val="24"/>
          <w:szCs w:val="24"/>
        </w:rPr>
        <w:t xml:space="preserve"> </w:t>
      </w:r>
      <w:r w:rsidRPr="00321A95">
        <w:rPr>
          <w:rFonts w:hint="eastAsia"/>
          <w:sz w:val="24"/>
          <w:szCs w:val="24"/>
        </w:rPr>
        <w:t>三国鼎立与西晋统一</w:t>
      </w:r>
      <w:r w:rsidRPr="00321A95">
        <w:rPr>
          <w:rFonts w:hint="eastAsia"/>
          <w:sz w:val="24"/>
          <w:szCs w:val="24"/>
        </w:rPr>
        <w:t xml:space="preserve"> </w:t>
      </w:r>
      <w:r w:rsidRPr="00321A95">
        <w:rPr>
          <w:rFonts w:hint="eastAsia"/>
          <w:sz w:val="24"/>
          <w:szCs w:val="24"/>
        </w:rPr>
        <w:t>东晋南朝的政治</w:t>
      </w:r>
      <w:r w:rsidRPr="00321A95">
        <w:rPr>
          <w:rFonts w:hint="eastAsia"/>
          <w:sz w:val="24"/>
          <w:szCs w:val="24"/>
        </w:rPr>
        <w:t xml:space="preserve"> </w:t>
      </w:r>
      <w:r w:rsidRPr="00321A95">
        <w:rPr>
          <w:rFonts w:hint="eastAsia"/>
          <w:sz w:val="24"/>
          <w:szCs w:val="24"/>
        </w:rPr>
        <w:t>江南社会经济的发展</w:t>
      </w:r>
      <w:r w:rsidRPr="00321A95">
        <w:rPr>
          <w:rFonts w:hint="eastAsia"/>
          <w:sz w:val="24"/>
          <w:szCs w:val="24"/>
        </w:rPr>
        <w:t xml:space="preserve"> </w:t>
      </w:r>
      <w:r w:rsidRPr="00321A95">
        <w:rPr>
          <w:rFonts w:hint="eastAsia"/>
          <w:sz w:val="24"/>
          <w:szCs w:val="24"/>
        </w:rPr>
        <w:t>十六国北朝的政治形势与民族关系</w:t>
      </w:r>
      <w:r w:rsidRPr="00321A95">
        <w:rPr>
          <w:rFonts w:hint="eastAsia"/>
          <w:sz w:val="24"/>
          <w:szCs w:val="24"/>
        </w:rPr>
        <w:t xml:space="preserve"> </w:t>
      </w:r>
      <w:r w:rsidRPr="00321A95">
        <w:rPr>
          <w:rFonts w:hint="eastAsia"/>
          <w:sz w:val="24"/>
          <w:szCs w:val="24"/>
        </w:rPr>
        <w:t>北魏孝文帝改革</w:t>
      </w:r>
      <w:r w:rsidRPr="00321A95">
        <w:rPr>
          <w:rFonts w:hint="eastAsia"/>
          <w:sz w:val="24"/>
          <w:szCs w:val="24"/>
        </w:rPr>
        <w:t xml:space="preserve"> </w:t>
      </w:r>
      <w:r w:rsidRPr="00321A95">
        <w:rPr>
          <w:rFonts w:hint="eastAsia"/>
          <w:sz w:val="24"/>
          <w:szCs w:val="24"/>
        </w:rPr>
        <w:t>魏晋南北朝时期士族的盛衰</w:t>
      </w:r>
      <w:r w:rsidRPr="00321A95">
        <w:rPr>
          <w:rFonts w:hint="eastAsia"/>
          <w:sz w:val="24"/>
          <w:szCs w:val="24"/>
        </w:rPr>
        <w:t xml:space="preserve"> </w:t>
      </w:r>
      <w:r w:rsidRPr="00321A95">
        <w:rPr>
          <w:rFonts w:hint="eastAsia"/>
          <w:sz w:val="24"/>
          <w:szCs w:val="24"/>
        </w:rPr>
        <w:t>魏晋南北朝的思想、文化与科技</w:t>
      </w:r>
    </w:p>
    <w:p w:rsidR="00321A95" w:rsidRPr="00321A95" w:rsidRDefault="00321A95" w:rsidP="007C6143">
      <w:pPr>
        <w:ind w:leftChars="200" w:left="420" w:firstLineChars="200" w:firstLine="480"/>
        <w:jc w:val="left"/>
        <w:rPr>
          <w:sz w:val="24"/>
          <w:szCs w:val="24"/>
        </w:rPr>
      </w:pPr>
      <w:r w:rsidRPr="00321A95">
        <w:rPr>
          <w:rFonts w:hint="eastAsia"/>
          <w:sz w:val="24"/>
          <w:szCs w:val="24"/>
        </w:rPr>
        <w:t>6</w:t>
      </w:r>
      <w:r w:rsidRPr="00321A95">
        <w:rPr>
          <w:rFonts w:hint="eastAsia"/>
          <w:sz w:val="24"/>
          <w:szCs w:val="24"/>
        </w:rPr>
        <w:t>．隋唐五代</w:t>
      </w:r>
      <w:r w:rsidRPr="00321A95">
        <w:rPr>
          <w:rFonts w:hint="eastAsia"/>
          <w:sz w:val="24"/>
          <w:szCs w:val="24"/>
        </w:rPr>
        <w:t xml:space="preserve"> </w:t>
      </w:r>
      <w:r w:rsidRPr="00321A95">
        <w:rPr>
          <w:rFonts w:hint="eastAsia"/>
          <w:sz w:val="24"/>
          <w:szCs w:val="24"/>
        </w:rPr>
        <w:t>隋朝的统一与覆灭</w:t>
      </w:r>
      <w:r w:rsidRPr="00321A95">
        <w:rPr>
          <w:rFonts w:hint="eastAsia"/>
          <w:sz w:val="24"/>
          <w:szCs w:val="24"/>
        </w:rPr>
        <w:t xml:space="preserve"> </w:t>
      </w:r>
      <w:r w:rsidRPr="00321A95">
        <w:rPr>
          <w:rFonts w:hint="eastAsia"/>
          <w:sz w:val="24"/>
          <w:szCs w:val="24"/>
        </w:rPr>
        <w:t>唐朝的建立和“贞观之治”</w:t>
      </w:r>
      <w:r w:rsidRPr="00321A95">
        <w:rPr>
          <w:rFonts w:hint="eastAsia"/>
          <w:sz w:val="24"/>
          <w:szCs w:val="24"/>
        </w:rPr>
        <w:t xml:space="preserve"> </w:t>
      </w:r>
      <w:r w:rsidRPr="00321A95">
        <w:rPr>
          <w:rFonts w:hint="eastAsia"/>
          <w:sz w:val="24"/>
          <w:szCs w:val="24"/>
        </w:rPr>
        <w:t>武则天和唐玄宗的统治</w:t>
      </w:r>
      <w:r w:rsidRPr="00321A95">
        <w:rPr>
          <w:rFonts w:hint="eastAsia"/>
          <w:sz w:val="24"/>
          <w:szCs w:val="24"/>
        </w:rPr>
        <w:t xml:space="preserve"> </w:t>
      </w:r>
      <w:proofErr w:type="gramStart"/>
      <w:r w:rsidRPr="00321A95">
        <w:rPr>
          <w:rFonts w:hint="eastAsia"/>
          <w:sz w:val="24"/>
          <w:szCs w:val="24"/>
        </w:rPr>
        <w:t>隋及唐</w:t>
      </w:r>
      <w:proofErr w:type="gramEnd"/>
      <w:r w:rsidRPr="00321A95">
        <w:rPr>
          <w:rFonts w:hint="eastAsia"/>
          <w:sz w:val="24"/>
          <w:szCs w:val="24"/>
        </w:rPr>
        <w:t>前期的国家制度与社会经济</w:t>
      </w:r>
      <w:r w:rsidRPr="00321A95">
        <w:rPr>
          <w:rFonts w:hint="eastAsia"/>
          <w:sz w:val="24"/>
          <w:szCs w:val="24"/>
        </w:rPr>
        <w:t xml:space="preserve"> </w:t>
      </w:r>
      <w:r w:rsidRPr="00321A95">
        <w:rPr>
          <w:rFonts w:hint="eastAsia"/>
          <w:sz w:val="24"/>
          <w:szCs w:val="24"/>
        </w:rPr>
        <w:t>安史之乱与中晚唐政局</w:t>
      </w:r>
      <w:r w:rsidRPr="00321A95">
        <w:rPr>
          <w:rFonts w:hint="eastAsia"/>
          <w:sz w:val="24"/>
          <w:szCs w:val="24"/>
        </w:rPr>
        <w:t xml:space="preserve"> </w:t>
      </w:r>
      <w:r w:rsidRPr="00321A95">
        <w:rPr>
          <w:rFonts w:hint="eastAsia"/>
          <w:sz w:val="24"/>
          <w:szCs w:val="24"/>
        </w:rPr>
        <w:t>中晚唐的财政改革与社会经济</w:t>
      </w:r>
      <w:r w:rsidRPr="00321A95">
        <w:rPr>
          <w:rFonts w:hint="eastAsia"/>
          <w:sz w:val="24"/>
          <w:szCs w:val="24"/>
        </w:rPr>
        <w:t xml:space="preserve"> </w:t>
      </w:r>
      <w:r w:rsidRPr="00321A95">
        <w:rPr>
          <w:rFonts w:hint="eastAsia"/>
          <w:sz w:val="24"/>
          <w:szCs w:val="24"/>
        </w:rPr>
        <w:t>隋唐的民族关系与中外经济文化交流</w:t>
      </w:r>
      <w:r w:rsidRPr="00321A95">
        <w:rPr>
          <w:rFonts w:hint="eastAsia"/>
          <w:sz w:val="24"/>
          <w:szCs w:val="24"/>
        </w:rPr>
        <w:t xml:space="preserve"> </w:t>
      </w:r>
      <w:r w:rsidRPr="00321A95">
        <w:rPr>
          <w:rFonts w:hint="eastAsia"/>
          <w:sz w:val="24"/>
          <w:szCs w:val="24"/>
        </w:rPr>
        <w:t>隋唐的思想、文化和科技</w:t>
      </w:r>
      <w:r w:rsidRPr="00321A95">
        <w:rPr>
          <w:rFonts w:hint="eastAsia"/>
          <w:sz w:val="24"/>
          <w:szCs w:val="24"/>
        </w:rPr>
        <w:t xml:space="preserve"> </w:t>
      </w:r>
      <w:r w:rsidRPr="00321A95">
        <w:rPr>
          <w:rFonts w:hint="eastAsia"/>
          <w:sz w:val="24"/>
          <w:szCs w:val="24"/>
        </w:rPr>
        <w:t>五代十国的政治与经济</w:t>
      </w:r>
    </w:p>
    <w:p w:rsidR="00321A95" w:rsidRPr="00321A95" w:rsidRDefault="00321A95" w:rsidP="007C6143">
      <w:pPr>
        <w:ind w:leftChars="200" w:left="420" w:firstLineChars="200" w:firstLine="480"/>
        <w:jc w:val="left"/>
        <w:rPr>
          <w:sz w:val="24"/>
          <w:szCs w:val="24"/>
        </w:rPr>
      </w:pPr>
      <w:r w:rsidRPr="00321A95">
        <w:rPr>
          <w:rFonts w:hint="eastAsia"/>
          <w:sz w:val="24"/>
          <w:szCs w:val="24"/>
        </w:rPr>
        <w:t>7</w:t>
      </w:r>
      <w:r w:rsidRPr="00321A95">
        <w:rPr>
          <w:rFonts w:hint="eastAsia"/>
          <w:sz w:val="24"/>
          <w:szCs w:val="24"/>
        </w:rPr>
        <w:t>．宋、辽、西夏、金、元</w:t>
      </w:r>
      <w:r w:rsidRPr="00321A95">
        <w:rPr>
          <w:rFonts w:hint="eastAsia"/>
          <w:sz w:val="24"/>
          <w:szCs w:val="24"/>
        </w:rPr>
        <w:t xml:space="preserve"> </w:t>
      </w:r>
      <w:r w:rsidRPr="00321A95">
        <w:rPr>
          <w:rFonts w:hint="eastAsia"/>
          <w:sz w:val="24"/>
          <w:szCs w:val="24"/>
        </w:rPr>
        <w:t>宋朝建立与专制集权的加强</w:t>
      </w:r>
      <w:r w:rsidRPr="00321A95">
        <w:rPr>
          <w:rFonts w:hint="eastAsia"/>
          <w:sz w:val="24"/>
          <w:szCs w:val="24"/>
        </w:rPr>
        <w:t xml:space="preserve"> </w:t>
      </w:r>
      <w:r w:rsidRPr="00321A95">
        <w:rPr>
          <w:rFonts w:hint="eastAsia"/>
          <w:sz w:val="24"/>
          <w:szCs w:val="24"/>
        </w:rPr>
        <w:t>北宋中期的统治危机与王安石变法</w:t>
      </w:r>
      <w:r w:rsidRPr="00321A95">
        <w:rPr>
          <w:rFonts w:hint="eastAsia"/>
          <w:sz w:val="24"/>
          <w:szCs w:val="24"/>
        </w:rPr>
        <w:t xml:space="preserve"> </w:t>
      </w:r>
      <w:r w:rsidRPr="00321A95">
        <w:rPr>
          <w:rFonts w:hint="eastAsia"/>
          <w:sz w:val="24"/>
          <w:szCs w:val="24"/>
        </w:rPr>
        <w:t>辽、西夏、金的建立及其制度</w:t>
      </w:r>
      <w:r w:rsidRPr="00321A95">
        <w:rPr>
          <w:rFonts w:hint="eastAsia"/>
          <w:sz w:val="24"/>
          <w:szCs w:val="24"/>
        </w:rPr>
        <w:t xml:space="preserve"> </w:t>
      </w:r>
      <w:r w:rsidRPr="00321A95">
        <w:rPr>
          <w:rFonts w:hint="eastAsia"/>
          <w:sz w:val="24"/>
          <w:szCs w:val="24"/>
        </w:rPr>
        <w:t>宋、辽、西夏、金的关系</w:t>
      </w:r>
      <w:r w:rsidRPr="00321A95">
        <w:rPr>
          <w:rFonts w:hint="eastAsia"/>
          <w:sz w:val="24"/>
          <w:szCs w:val="24"/>
        </w:rPr>
        <w:t xml:space="preserve"> </w:t>
      </w:r>
      <w:r w:rsidRPr="00321A95">
        <w:rPr>
          <w:rFonts w:hint="eastAsia"/>
          <w:sz w:val="24"/>
          <w:szCs w:val="24"/>
        </w:rPr>
        <w:t>元朝的统一及其影响</w:t>
      </w:r>
      <w:r w:rsidRPr="00321A95">
        <w:rPr>
          <w:rFonts w:hint="eastAsia"/>
          <w:sz w:val="24"/>
          <w:szCs w:val="24"/>
        </w:rPr>
        <w:t xml:space="preserve"> </w:t>
      </w:r>
      <w:r w:rsidRPr="00321A95">
        <w:rPr>
          <w:rFonts w:hint="eastAsia"/>
          <w:sz w:val="24"/>
          <w:szCs w:val="24"/>
        </w:rPr>
        <w:t>宋元的社会经济</w:t>
      </w:r>
      <w:r w:rsidRPr="00321A95">
        <w:rPr>
          <w:rFonts w:hint="eastAsia"/>
          <w:sz w:val="24"/>
          <w:szCs w:val="24"/>
        </w:rPr>
        <w:t xml:space="preserve"> </w:t>
      </w:r>
      <w:r w:rsidRPr="00321A95">
        <w:rPr>
          <w:rFonts w:hint="eastAsia"/>
          <w:sz w:val="24"/>
          <w:szCs w:val="24"/>
        </w:rPr>
        <w:t>宋元的社会矛盾与农民起义</w:t>
      </w:r>
      <w:r w:rsidRPr="00321A95">
        <w:rPr>
          <w:rFonts w:hint="eastAsia"/>
          <w:sz w:val="24"/>
          <w:szCs w:val="24"/>
        </w:rPr>
        <w:t xml:space="preserve"> </w:t>
      </w:r>
      <w:r w:rsidRPr="00321A95">
        <w:rPr>
          <w:rFonts w:hint="eastAsia"/>
          <w:sz w:val="24"/>
          <w:szCs w:val="24"/>
        </w:rPr>
        <w:t>宋元的思想、文化与科技</w:t>
      </w:r>
      <w:r w:rsidRPr="00321A95">
        <w:rPr>
          <w:rFonts w:hint="eastAsia"/>
          <w:sz w:val="24"/>
          <w:szCs w:val="24"/>
        </w:rPr>
        <w:t xml:space="preserve"> </w:t>
      </w:r>
      <w:r w:rsidRPr="00321A95">
        <w:rPr>
          <w:rFonts w:hint="eastAsia"/>
          <w:sz w:val="24"/>
          <w:szCs w:val="24"/>
        </w:rPr>
        <w:t>宋元对外经济文化交流</w:t>
      </w:r>
    </w:p>
    <w:p w:rsidR="00321A95" w:rsidRPr="00321A95" w:rsidRDefault="00321A95" w:rsidP="007C6143">
      <w:pPr>
        <w:ind w:leftChars="200" w:left="420" w:firstLineChars="200" w:firstLine="480"/>
        <w:jc w:val="left"/>
        <w:rPr>
          <w:sz w:val="24"/>
          <w:szCs w:val="24"/>
        </w:rPr>
      </w:pPr>
      <w:r w:rsidRPr="00321A95">
        <w:rPr>
          <w:rFonts w:hint="eastAsia"/>
          <w:sz w:val="24"/>
          <w:szCs w:val="24"/>
        </w:rPr>
        <w:t>8</w:t>
      </w:r>
      <w:r w:rsidRPr="00321A95">
        <w:rPr>
          <w:rFonts w:hint="eastAsia"/>
          <w:sz w:val="24"/>
          <w:szCs w:val="24"/>
        </w:rPr>
        <w:t>．明、清（鸦片战争前）</w:t>
      </w:r>
      <w:r w:rsidRPr="00321A95">
        <w:rPr>
          <w:rFonts w:hint="eastAsia"/>
          <w:sz w:val="24"/>
          <w:szCs w:val="24"/>
        </w:rPr>
        <w:t xml:space="preserve"> </w:t>
      </w:r>
      <w:r w:rsidRPr="00321A95">
        <w:rPr>
          <w:rFonts w:hint="eastAsia"/>
          <w:sz w:val="24"/>
          <w:szCs w:val="24"/>
        </w:rPr>
        <w:t>明初专制集权统治的加强</w:t>
      </w:r>
      <w:r w:rsidRPr="00321A95">
        <w:rPr>
          <w:rFonts w:hint="eastAsia"/>
          <w:sz w:val="24"/>
          <w:szCs w:val="24"/>
        </w:rPr>
        <w:t xml:space="preserve"> </w:t>
      </w:r>
      <w:r w:rsidRPr="00321A95">
        <w:rPr>
          <w:rFonts w:hint="eastAsia"/>
          <w:sz w:val="24"/>
          <w:szCs w:val="24"/>
        </w:rPr>
        <w:t>明中期的政治、社会危机与张居正改革</w:t>
      </w:r>
      <w:r w:rsidRPr="00321A95">
        <w:rPr>
          <w:rFonts w:hint="eastAsia"/>
          <w:sz w:val="24"/>
          <w:szCs w:val="24"/>
        </w:rPr>
        <w:t xml:space="preserve"> </w:t>
      </w:r>
      <w:r w:rsidRPr="00321A95">
        <w:rPr>
          <w:rFonts w:hint="eastAsia"/>
          <w:sz w:val="24"/>
          <w:szCs w:val="24"/>
        </w:rPr>
        <w:t>晚</w:t>
      </w:r>
      <w:proofErr w:type="gramStart"/>
      <w:r w:rsidRPr="00321A95">
        <w:rPr>
          <w:rFonts w:hint="eastAsia"/>
          <w:sz w:val="24"/>
          <w:szCs w:val="24"/>
        </w:rPr>
        <w:t>明政治</w:t>
      </w:r>
      <w:proofErr w:type="gramEnd"/>
      <w:r w:rsidRPr="00321A95">
        <w:rPr>
          <w:rFonts w:hint="eastAsia"/>
          <w:sz w:val="24"/>
          <w:szCs w:val="24"/>
        </w:rPr>
        <w:t>与明末农民战争</w:t>
      </w:r>
      <w:r w:rsidRPr="00321A95">
        <w:rPr>
          <w:rFonts w:hint="eastAsia"/>
          <w:sz w:val="24"/>
          <w:szCs w:val="24"/>
        </w:rPr>
        <w:t xml:space="preserve"> </w:t>
      </w:r>
      <w:r w:rsidRPr="00321A95">
        <w:rPr>
          <w:rFonts w:hint="eastAsia"/>
          <w:sz w:val="24"/>
          <w:szCs w:val="24"/>
        </w:rPr>
        <w:t>明清鼎革与清初的社会矛盾</w:t>
      </w:r>
      <w:r w:rsidRPr="00321A95">
        <w:rPr>
          <w:rFonts w:hint="eastAsia"/>
          <w:sz w:val="24"/>
          <w:szCs w:val="24"/>
        </w:rPr>
        <w:t xml:space="preserve"> </w:t>
      </w:r>
      <w:r w:rsidRPr="00321A95">
        <w:rPr>
          <w:rFonts w:hint="eastAsia"/>
          <w:sz w:val="24"/>
          <w:szCs w:val="24"/>
        </w:rPr>
        <w:t>清代疆域的奠定与多民族国家的统一</w:t>
      </w:r>
      <w:r w:rsidRPr="00321A95">
        <w:rPr>
          <w:rFonts w:hint="eastAsia"/>
          <w:sz w:val="24"/>
          <w:szCs w:val="24"/>
        </w:rPr>
        <w:t xml:space="preserve"> </w:t>
      </w:r>
      <w:r w:rsidRPr="00321A95">
        <w:rPr>
          <w:rFonts w:hint="eastAsia"/>
          <w:sz w:val="24"/>
          <w:szCs w:val="24"/>
        </w:rPr>
        <w:t>康乾盛世及其社会问题</w:t>
      </w:r>
      <w:r w:rsidRPr="00321A95">
        <w:rPr>
          <w:rFonts w:hint="eastAsia"/>
          <w:sz w:val="24"/>
          <w:szCs w:val="24"/>
        </w:rPr>
        <w:t xml:space="preserve"> </w:t>
      </w:r>
      <w:r w:rsidRPr="00321A95">
        <w:rPr>
          <w:rFonts w:hint="eastAsia"/>
          <w:sz w:val="24"/>
          <w:szCs w:val="24"/>
        </w:rPr>
        <w:t>明清国家制度</w:t>
      </w:r>
      <w:r w:rsidRPr="00321A95">
        <w:rPr>
          <w:rFonts w:hint="eastAsia"/>
          <w:sz w:val="24"/>
          <w:szCs w:val="24"/>
        </w:rPr>
        <w:t xml:space="preserve"> </w:t>
      </w:r>
      <w:r w:rsidRPr="00321A95">
        <w:rPr>
          <w:rFonts w:hint="eastAsia"/>
          <w:sz w:val="24"/>
          <w:szCs w:val="24"/>
        </w:rPr>
        <w:t>明清社会经济的发展</w:t>
      </w:r>
      <w:r w:rsidRPr="00321A95">
        <w:rPr>
          <w:rFonts w:hint="eastAsia"/>
          <w:sz w:val="24"/>
          <w:szCs w:val="24"/>
        </w:rPr>
        <w:t xml:space="preserve"> </w:t>
      </w:r>
      <w:r w:rsidRPr="00321A95">
        <w:rPr>
          <w:rFonts w:hint="eastAsia"/>
          <w:sz w:val="24"/>
          <w:szCs w:val="24"/>
        </w:rPr>
        <w:t>明清对外关系与贸易</w:t>
      </w:r>
      <w:r w:rsidRPr="00321A95">
        <w:rPr>
          <w:rFonts w:hint="eastAsia"/>
          <w:sz w:val="24"/>
          <w:szCs w:val="24"/>
        </w:rPr>
        <w:t xml:space="preserve"> </w:t>
      </w:r>
      <w:r w:rsidRPr="00321A95">
        <w:rPr>
          <w:rFonts w:hint="eastAsia"/>
          <w:sz w:val="24"/>
          <w:szCs w:val="24"/>
        </w:rPr>
        <w:t>明清思想、文化和科技</w:t>
      </w:r>
    </w:p>
    <w:p w:rsidR="00321A95" w:rsidRPr="0018354A" w:rsidRDefault="00321A95" w:rsidP="0018354A">
      <w:pPr>
        <w:ind w:leftChars="200" w:left="420" w:firstLineChars="200" w:firstLine="560"/>
        <w:jc w:val="left"/>
        <w:rPr>
          <w:sz w:val="28"/>
          <w:szCs w:val="28"/>
        </w:rPr>
      </w:pPr>
      <w:r w:rsidRPr="0018354A">
        <w:rPr>
          <w:rFonts w:hint="eastAsia"/>
          <w:sz w:val="28"/>
          <w:szCs w:val="28"/>
        </w:rPr>
        <w:t>（二）中国近现代史</w:t>
      </w:r>
    </w:p>
    <w:p w:rsidR="00321A95" w:rsidRPr="00321A95" w:rsidRDefault="00321A95" w:rsidP="007C6143">
      <w:pPr>
        <w:ind w:leftChars="200" w:left="420" w:firstLineChars="200" w:firstLine="480"/>
        <w:jc w:val="left"/>
        <w:rPr>
          <w:sz w:val="24"/>
          <w:szCs w:val="24"/>
        </w:rPr>
      </w:pPr>
      <w:r w:rsidRPr="00321A95">
        <w:rPr>
          <w:rFonts w:hint="eastAsia"/>
          <w:sz w:val="24"/>
          <w:szCs w:val="24"/>
        </w:rPr>
        <w:t>1</w:t>
      </w:r>
      <w:r w:rsidRPr="00321A95">
        <w:rPr>
          <w:rFonts w:hint="eastAsia"/>
          <w:sz w:val="24"/>
          <w:szCs w:val="24"/>
        </w:rPr>
        <w:t>．列强的对华侵略</w:t>
      </w:r>
      <w:r w:rsidRPr="00321A95">
        <w:rPr>
          <w:rFonts w:hint="eastAsia"/>
          <w:sz w:val="24"/>
          <w:szCs w:val="24"/>
        </w:rPr>
        <w:t xml:space="preserve"> </w:t>
      </w:r>
      <w:r w:rsidRPr="00321A95">
        <w:rPr>
          <w:rFonts w:hint="eastAsia"/>
          <w:sz w:val="24"/>
          <w:szCs w:val="24"/>
        </w:rPr>
        <w:t>列强历次侵华战争</w:t>
      </w:r>
      <w:r w:rsidRPr="00321A95">
        <w:rPr>
          <w:rFonts w:hint="eastAsia"/>
          <w:sz w:val="24"/>
          <w:szCs w:val="24"/>
        </w:rPr>
        <w:t xml:space="preserve"> </w:t>
      </w:r>
      <w:r w:rsidRPr="00321A95">
        <w:rPr>
          <w:rFonts w:hint="eastAsia"/>
          <w:sz w:val="24"/>
          <w:szCs w:val="24"/>
        </w:rPr>
        <w:t>重要的不平等条约及其影响</w:t>
      </w:r>
      <w:r w:rsidRPr="00321A95">
        <w:rPr>
          <w:rFonts w:hint="eastAsia"/>
          <w:sz w:val="24"/>
          <w:szCs w:val="24"/>
        </w:rPr>
        <w:t xml:space="preserve"> </w:t>
      </w:r>
      <w:r w:rsidRPr="00321A95">
        <w:rPr>
          <w:rFonts w:hint="eastAsia"/>
          <w:sz w:val="24"/>
          <w:szCs w:val="24"/>
        </w:rPr>
        <w:t>边疆危机与朝贡体系崩解</w:t>
      </w:r>
      <w:r w:rsidRPr="00321A95">
        <w:rPr>
          <w:rFonts w:hint="eastAsia"/>
          <w:sz w:val="24"/>
          <w:szCs w:val="24"/>
        </w:rPr>
        <w:t xml:space="preserve"> </w:t>
      </w:r>
      <w:r w:rsidRPr="00321A95">
        <w:rPr>
          <w:rFonts w:hint="eastAsia"/>
          <w:sz w:val="24"/>
          <w:szCs w:val="24"/>
        </w:rPr>
        <w:t>列强划分势力范围</w:t>
      </w:r>
    </w:p>
    <w:p w:rsidR="00321A95" w:rsidRPr="00321A95" w:rsidRDefault="00321A95" w:rsidP="007C6143">
      <w:pPr>
        <w:ind w:leftChars="200" w:left="420" w:firstLineChars="200" w:firstLine="480"/>
        <w:jc w:val="left"/>
        <w:rPr>
          <w:sz w:val="24"/>
          <w:szCs w:val="24"/>
        </w:rPr>
      </w:pPr>
      <w:r w:rsidRPr="00321A95">
        <w:rPr>
          <w:rFonts w:hint="eastAsia"/>
          <w:sz w:val="24"/>
          <w:szCs w:val="24"/>
        </w:rPr>
        <w:t>2</w:t>
      </w:r>
      <w:r w:rsidRPr="00321A95">
        <w:rPr>
          <w:rFonts w:hint="eastAsia"/>
          <w:sz w:val="24"/>
          <w:szCs w:val="24"/>
        </w:rPr>
        <w:t>．清统治的衰落</w:t>
      </w:r>
      <w:r w:rsidRPr="00321A95">
        <w:rPr>
          <w:rFonts w:hint="eastAsia"/>
          <w:sz w:val="24"/>
          <w:szCs w:val="24"/>
        </w:rPr>
        <w:t xml:space="preserve"> </w:t>
      </w:r>
      <w:r w:rsidRPr="00321A95">
        <w:rPr>
          <w:rFonts w:hint="eastAsia"/>
          <w:sz w:val="24"/>
          <w:szCs w:val="24"/>
        </w:rPr>
        <w:t>太平天国时期的农民战争</w:t>
      </w:r>
      <w:r w:rsidRPr="00321A95">
        <w:rPr>
          <w:rFonts w:hint="eastAsia"/>
          <w:sz w:val="24"/>
          <w:szCs w:val="24"/>
        </w:rPr>
        <w:t xml:space="preserve"> </w:t>
      </w:r>
      <w:r w:rsidRPr="00321A95">
        <w:rPr>
          <w:rFonts w:hint="eastAsia"/>
          <w:sz w:val="24"/>
          <w:szCs w:val="24"/>
        </w:rPr>
        <w:t>太平天国的政权和制度</w:t>
      </w:r>
      <w:r w:rsidRPr="00321A95">
        <w:rPr>
          <w:rFonts w:hint="eastAsia"/>
          <w:sz w:val="24"/>
          <w:szCs w:val="24"/>
        </w:rPr>
        <w:t xml:space="preserve"> </w:t>
      </w:r>
      <w:proofErr w:type="gramStart"/>
      <w:r w:rsidRPr="00321A95">
        <w:rPr>
          <w:rFonts w:hint="eastAsia"/>
          <w:sz w:val="24"/>
          <w:szCs w:val="24"/>
        </w:rPr>
        <w:t>湘淮军</w:t>
      </w:r>
      <w:proofErr w:type="gramEnd"/>
      <w:r w:rsidRPr="00321A95">
        <w:rPr>
          <w:rFonts w:hint="eastAsia"/>
          <w:sz w:val="24"/>
          <w:szCs w:val="24"/>
        </w:rPr>
        <w:t>与地方势力的崛起</w:t>
      </w:r>
      <w:r w:rsidRPr="00321A95">
        <w:rPr>
          <w:rFonts w:hint="eastAsia"/>
          <w:sz w:val="24"/>
          <w:szCs w:val="24"/>
        </w:rPr>
        <w:t xml:space="preserve"> </w:t>
      </w:r>
      <w:r w:rsidRPr="00321A95">
        <w:rPr>
          <w:rFonts w:hint="eastAsia"/>
          <w:sz w:val="24"/>
          <w:szCs w:val="24"/>
        </w:rPr>
        <w:t>清廷政局</w:t>
      </w:r>
      <w:r w:rsidRPr="00321A95">
        <w:rPr>
          <w:rFonts w:hint="eastAsia"/>
          <w:sz w:val="24"/>
          <w:szCs w:val="24"/>
        </w:rPr>
        <w:t xml:space="preserve"> </w:t>
      </w:r>
      <w:r w:rsidRPr="00321A95">
        <w:rPr>
          <w:rFonts w:hint="eastAsia"/>
          <w:sz w:val="24"/>
          <w:szCs w:val="24"/>
        </w:rPr>
        <w:t>义和团运动</w:t>
      </w:r>
    </w:p>
    <w:p w:rsidR="00321A95" w:rsidRPr="00321A95" w:rsidRDefault="00321A95" w:rsidP="007C6143">
      <w:pPr>
        <w:ind w:leftChars="200" w:left="420" w:firstLineChars="200" w:firstLine="480"/>
        <w:jc w:val="left"/>
        <w:rPr>
          <w:sz w:val="24"/>
          <w:szCs w:val="24"/>
        </w:rPr>
      </w:pPr>
      <w:r w:rsidRPr="00321A95">
        <w:rPr>
          <w:rFonts w:hint="eastAsia"/>
          <w:sz w:val="24"/>
          <w:szCs w:val="24"/>
        </w:rPr>
        <w:t>3</w:t>
      </w:r>
      <w:r w:rsidRPr="00321A95">
        <w:rPr>
          <w:rFonts w:hint="eastAsia"/>
          <w:sz w:val="24"/>
          <w:szCs w:val="24"/>
        </w:rPr>
        <w:t>．近代化的启动</w:t>
      </w:r>
      <w:r w:rsidRPr="00321A95">
        <w:rPr>
          <w:rFonts w:hint="eastAsia"/>
          <w:sz w:val="24"/>
          <w:szCs w:val="24"/>
        </w:rPr>
        <w:t xml:space="preserve"> </w:t>
      </w:r>
      <w:r w:rsidRPr="00321A95">
        <w:rPr>
          <w:rFonts w:hint="eastAsia"/>
          <w:sz w:val="24"/>
          <w:szCs w:val="24"/>
        </w:rPr>
        <w:t>“师夷长技以制夷”</w:t>
      </w:r>
      <w:r w:rsidRPr="00321A95">
        <w:rPr>
          <w:rFonts w:hint="eastAsia"/>
          <w:sz w:val="24"/>
          <w:szCs w:val="24"/>
        </w:rPr>
        <w:t xml:space="preserve"> </w:t>
      </w:r>
      <w:r w:rsidRPr="00321A95">
        <w:rPr>
          <w:rFonts w:hint="eastAsia"/>
          <w:sz w:val="24"/>
          <w:szCs w:val="24"/>
        </w:rPr>
        <w:t>早期维新思潮</w:t>
      </w:r>
      <w:r w:rsidRPr="00321A95">
        <w:rPr>
          <w:rFonts w:hint="eastAsia"/>
          <w:sz w:val="24"/>
          <w:szCs w:val="24"/>
        </w:rPr>
        <w:t xml:space="preserve"> </w:t>
      </w:r>
      <w:r w:rsidRPr="00321A95">
        <w:rPr>
          <w:rFonts w:hint="eastAsia"/>
          <w:sz w:val="24"/>
          <w:szCs w:val="24"/>
        </w:rPr>
        <w:t>洋务运动</w:t>
      </w:r>
      <w:r w:rsidRPr="00321A95">
        <w:rPr>
          <w:rFonts w:hint="eastAsia"/>
          <w:sz w:val="24"/>
          <w:szCs w:val="24"/>
        </w:rPr>
        <w:t xml:space="preserve"> </w:t>
      </w:r>
      <w:r w:rsidRPr="00321A95">
        <w:rPr>
          <w:rFonts w:hint="eastAsia"/>
          <w:sz w:val="24"/>
          <w:szCs w:val="24"/>
        </w:rPr>
        <w:t>商办企业</w:t>
      </w:r>
      <w:r w:rsidRPr="00321A95">
        <w:rPr>
          <w:rFonts w:hint="eastAsia"/>
          <w:sz w:val="24"/>
          <w:szCs w:val="24"/>
        </w:rPr>
        <w:t xml:space="preserve"> </w:t>
      </w:r>
      <w:r w:rsidRPr="00321A95">
        <w:rPr>
          <w:rFonts w:hint="eastAsia"/>
          <w:sz w:val="24"/>
          <w:szCs w:val="24"/>
        </w:rPr>
        <w:t>戊戌维新运动</w:t>
      </w:r>
    </w:p>
    <w:p w:rsidR="00321A95" w:rsidRPr="00321A95" w:rsidRDefault="00321A95" w:rsidP="007C6143">
      <w:pPr>
        <w:ind w:leftChars="200" w:left="420" w:firstLineChars="200" w:firstLine="480"/>
        <w:jc w:val="left"/>
        <w:rPr>
          <w:sz w:val="24"/>
          <w:szCs w:val="24"/>
        </w:rPr>
      </w:pPr>
      <w:r w:rsidRPr="00321A95">
        <w:rPr>
          <w:rFonts w:hint="eastAsia"/>
          <w:sz w:val="24"/>
          <w:szCs w:val="24"/>
        </w:rPr>
        <w:t>4</w:t>
      </w:r>
      <w:r w:rsidRPr="00321A95">
        <w:rPr>
          <w:rFonts w:hint="eastAsia"/>
          <w:sz w:val="24"/>
          <w:szCs w:val="24"/>
        </w:rPr>
        <w:t>．清末改革与社会变迁</w:t>
      </w:r>
      <w:r w:rsidRPr="00321A95">
        <w:rPr>
          <w:rFonts w:hint="eastAsia"/>
          <w:sz w:val="24"/>
          <w:szCs w:val="24"/>
        </w:rPr>
        <w:t xml:space="preserve"> </w:t>
      </w:r>
      <w:r w:rsidRPr="00321A95">
        <w:rPr>
          <w:rFonts w:hint="eastAsia"/>
          <w:sz w:val="24"/>
          <w:szCs w:val="24"/>
        </w:rPr>
        <w:t>清末新政与预备立宪</w:t>
      </w:r>
      <w:r w:rsidRPr="00321A95">
        <w:rPr>
          <w:rFonts w:hint="eastAsia"/>
          <w:sz w:val="24"/>
          <w:szCs w:val="24"/>
        </w:rPr>
        <w:t xml:space="preserve"> </w:t>
      </w:r>
      <w:r w:rsidRPr="00321A95">
        <w:rPr>
          <w:rFonts w:hint="eastAsia"/>
          <w:sz w:val="24"/>
          <w:szCs w:val="24"/>
        </w:rPr>
        <w:t>科举制度的废除和晚期教育改革</w:t>
      </w:r>
      <w:r w:rsidRPr="00321A95">
        <w:rPr>
          <w:rFonts w:hint="eastAsia"/>
          <w:sz w:val="24"/>
          <w:szCs w:val="24"/>
        </w:rPr>
        <w:t xml:space="preserve"> </w:t>
      </w:r>
      <w:r w:rsidRPr="00321A95">
        <w:rPr>
          <w:rFonts w:hint="eastAsia"/>
          <w:sz w:val="24"/>
          <w:szCs w:val="24"/>
        </w:rPr>
        <w:t>八旗绿营的衰落与新军的编练</w:t>
      </w:r>
      <w:r w:rsidRPr="00321A95">
        <w:rPr>
          <w:rFonts w:hint="eastAsia"/>
          <w:sz w:val="24"/>
          <w:szCs w:val="24"/>
        </w:rPr>
        <w:t xml:space="preserve"> </w:t>
      </w:r>
      <w:r w:rsidRPr="00321A95">
        <w:rPr>
          <w:rFonts w:hint="eastAsia"/>
          <w:sz w:val="24"/>
          <w:szCs w:val="24"/>
        </w:rPr>
        <w:t>会党与民变</w:t>
      </w:r>
    </w:p>
    <w:p w:rsidR="00321A95" w:rsidRPr="00321A95" w:rsidRDefault="00321A95" w:rsidP="007C6143">
      <w:pPr>
        <w:ind w:leftChars="200" w:left="420" w:firstLineChars="200" w:firstLine="480"/>
        <w:jc w:val="left"/>
        <w:rPr>
          <w:sz w:val="24"/>
          <w:szCs w:val="24"/>
        </w:rPr>
      </w:pPr>
      <w:r w:rsidRPr="00321A95">
        <w:rPr>
          <w:rFonts w:hint="eastAsia"/>
          <w:sz w:val="24"/>
          <w:szCs w:val="24"/>
        </w:rPr>
        <w:t>5</w:t>
      </w:r>
      <w:r w:rsidRPr="00321A95">
        <w:rPr>
          <w:rFonts w:hint="eastAsia"/>
          <w:sz w:val="24"/>
          <w:szCs w:val="24"/>
        </w:rPr>
        <w:t>．辛亥革命</w:t>
      </w:r>
      <w:r w:rsidRPr="00321A95">
        <w:rPr>
          <w:rFonts w:hint="eastAsia"/>
          <w:sz w:val="24"/>
          <w:szCs w:val="24"/>
        </w:rPr>
        <w:t xml:space="preserve"> </w:t>
      </w:r>
      <w:r w:rsidRPr="00321A95">
        <w:rPr>
          <w:rFonts w:hint="eastAsia"/>
          <w:sz w:val="24"/>
          <w:szCs w:val="24"/>
        </w:rPr>
        <w:t>西学传播与革命思潮的兴起</w:t>
      </w:r>
      <w:r w:rsidRPr="00321A95">
        <w:rPr>
          <w:rFonts w:hint="eastAsia"/>
          <w:sz w:val="24"/>
          <w:szCs w:val="24"/>
        </w:rPr>
        <w:t xml:space="preserve"> </w:t>
      </w:r>
      <w:r w:rsidRPr="00321A95">
        <w:rPr>
          <w:rFonts w:hint="eastAsia"/>
          <w:sz w:val="24"/>
          <w:szCs w:val="24"/>
        </w:rPr>
        <w:t>同盟会的建立</w:t>
      </w:r>
      <w:r w:rsidRPr="00321A95">
        <w:rPr>
          <w:rFonts w:hint="eastAsia"/>
          <w:sz w:val="24"/>
          <w:szCs w:val="24"/>
        </w:rPr>
        <w:t xml:space="preserve"> </w:t>
      </w:r>
      <w:r w:rsidRPr="00321A95">
        <w:rPr>
          <w:rFonts w:hint="eastAsia"/>
          <w:sz w:val="24"/>
          <w:szCs w:val="24"/>
        </w:rPr>
        <w:t>革命派与改良派的论战</w:t>
      </w:r>
      <w:r w:rsidRPr="00321A95">
        <w:rPr>
          <w:rFonts w:hint="eastAsia"/>
          <w:sz w:val="24"/>
          <w:szCs w:val="24"/>
        </w:rPr>
        <w:t xml:space="preserve"> </w:t>
      </w:r>
      <w:r w:rsidRPr="00321A95">
        <w:rPr>
          <w:rFonts w:hint="eastAsia"/>
          <w:sz w:val="24"/>
          <w:szCs w:val="24"/>
        </w:rPr>
        <w:t>革命党人的反清起义</w:t>
      </w:r>
      <w:r w:rsidRPr="00321A95">
        <w:rPr>
          <w:rFonts w:hint="eastAsia"/>
          <w:sz w:val="24"/>
          <w:szCs w:val="24"/>
        </w:rPr>
        <w:t xml:space="preserve"> </w:t>
      </w:r>
      <w:r w:rsidRPr="00321A95">
        <w:rPr>
          <w:rFonts w:hint="eastAsia"/>
          <w:sz w:val="24"/>
          <w:szCs w:val="24"/>
        </w:rPr>
        <w:t>中华民国的建立</w:t>
      </w:r>
    </w:p>
    <w:p w:rsidR="00321A95" w:rsidRPr="00321A95" w:rsidRDefault="00321A95" w:rsidP="007C6143">
      <w:pPr>
        <w:ind w:leftChars="200" w:left="420" w:firstLineChars="200" w:firstLine="480"/>
        <w:jc w:val="left"/>
        <w:rPr>
          <w:sz w:val="24"/>
          <w:szCs w:val="24"/>
        </w:rPr>
      </w:pPr>
      <w:r w:rsidRPr="00321A95">
        <w:rPr>
          <w:rFonts w:hint="eastAsia"/>
          <w:sz w:val="24"/>
          <w:szCs w:val="24"/>
        </w:rPr>
        <w:t>6</w:t>
      </w:r>
      <w:r w:rsidRPr="00321A95">
        <w:rPr>
          <w:rFonts w:hint="eastAsia"/>
          <w:sz w:val="24"/>
          <w:szCs w:val="24"/>
        </w:rPr>
        <w:t>．民初政局</w:t>
      </w:r>
      <w:r w:rsidRPr="00321A95">
        <w:rPr>
          <w:rFonts w:hint="eastAsia"/>
          <w:sz w:val="24"/>
          <w:szCs w:val="24"/>
        </w:rPr>
        <w:t xml:space="preserve"> </w:t>
      </w:r>
      <w:r w:rsidRPr="00321A95">
        <w:rPr>
          <w:rFonts w:hint="eastAsia"/>
          <w:sz w:val="24"/>
          <w:szCs w:val="24"/>
        </w:rPr>
        <w:t>民初政党与议会</w:t>
      </w:r>
      <w:r w:rsidRPr="00321A95">
        <w:rPr>
          <w:rFonts w:hint="eastAsia"/>
          <w:sz w:val="24"/>
          <w:szCs w:val="24"/>
        </w:rPr>
        <w:t xml:space="preserve"> </w:t>
      </w:r>
      <w:r w:rsidRPr="00321A95">
        <w:rPr>
          <w:rFonts w:hint="eastAsia"/>
          <w:sz w:val="24"/>
          <w:szCs w:val="24"/>
        </w:rPr>
        <w:t>二次革命、护国战争</w:t>
      </w:r>
      <w:r w:rsidRPr="00321A95">
        <w:rPr>
          <w:rFonts w:hint="eastAsia"/>
          <w:sz w:val="24"/>
          <w:szCs w:val="24"/>
        </w:rPr>
        <w:t xml:space="preserve"> </w:t>
      </w:r>
      <w:r w:rsidRPr="00321A95">
        <w:rPr>
          <w:rFonts w:hint="eastAsia"/>
          <w:sz w:val="24"/>
          <w:szCs w:val="24"/>
        </w:rPr>
        <w:t>南北对峙与军阀混战</w:t>
      </w:r>
    </w:p>
    <w:p w:rsidR="00321A95" w:rsidRPr="00321A95" w:rsidRDefault="00321A95" w:rsidP="007C6143">
      <w:pPr>
        <w:ind w:leftChars="200" w:left="420" w:firstLineChars="200" w:firstLine="480"/>
        <w:jc w:val="left"/>
        <w:rPr>
          <w:sz w:val="24"/>
          <w:szCs w:val="24"/>
        </w:rPr>
      </w:pPr>
      <w:r w:rsidRPr="00321A95">
        <w:rPr>
          <w:rFonts w:hint="eastAsia"/>
          <w:sz w:val="24"/>
          <w:szCs w:val="24"/>
        </w:rPr>
        <w:t>7</w:t>
      </w:r>
      <w:r w:rsidRPr="00321A95">
        <w:rPr>
          <w:rFonts w:hint="eastAsia"/>
          <w:sz w:val="24"/>
          <w:szCs w:val="24"/>
        </w:rPr>
        <w:t>．五四运动与国民革命</w:t>
      </w:r>
      <w:r w:rsidRPr="00321A95">
        <w:rPr>
          <w:rFonts w:hint="eastAsia"/>
          <w:sz w:val="24"/>
          <w:szCs w:val="24"/>
        </w:rPr>
        <w:t xml:space="preserve"> </w:t>
      </w:r>
      <w:r w:rsidRPr="00321A95">
        <w:rPr>
          <w:rFonts w:hint="eastAsia"/>
          <w:sz w:val="24"/>
          <w:szCs w:val="24"/>
        </w:rPr>
        <w:t>民</w:t>
      </w:r>
      <w:proofErr w:type="gramStart"/>
      <w:r w:rsidRPr="00321A95">
        <w:rPr>
          <w:rFonts w:hint="eastAsia"/>
          <w:sz w:val="24"/>
          <w:szCs w:val="24"/>
        </w:rPr>
        <w:t>初经济</w:t>
      </w:r>
      <w:proofErr w:type="gramEnd"/>
      <w:r w:rsidRPr="00321A95">
        <w:rPr>
          <w:rFonts w:hint="eastAsia"/>
          <w:sz w:val="24"/>
          <w:szCs w:val="24"/>
        </w:rPr>
        <w:t>发展</w:t>
      </w:r>
      <w:r w:rsidRPr="00321A95">
        <w:rPr>
          <w:rFonts w:hint="eastAsia"/>
          <w:sz w:val="24"/>
          <w:szCs w:val="24"/>
        </w:rPr>
        <w:t xml:space="preserve"> </w:t>
      </w:r>
      <w:r w:rsidRPr="00321A95">
        <w:rPr>
          <w:rFonts w:hint="eastAsia"/>
          <w:sz w:val="24"/>
          <w:szCs w:val="24"/>
        </w:rPr>
        <w:t>新文化运动</w:t>
      </w:r>
      <w:r w:rsidRPr="00321A95">
        <w:rPr>
          <w:rFonts w:hint="eastAsia"/>
          <w:sz w:val="24"/>
          <w:szCs w:val="24"/>
        </w:rPr>
        <w:t xml:space="preserve"> </w:t>
      </w:r>
      <w:r w:rsidRPr="00321A95">
        <w:rPr>
          <w:rFonts w:hint="eastAsia"/>
          <w:sz w:val="24"/>
          <w:szCs w:val="24"/>
        </w:rPr>
        <w:t>五四运动</w:t>
      </w:r>
      <w:r w:rsidRPr="00321A95">
        <w:rPr>
          <w:rFonts w:hint="eastAsia"/>
          <w:sz w:val="24"/>
          <w:szCs w:val="24"/>
        </w:rPr>
        <w:t xml:space="preserve"> </w:t>
      </w:r>
      <w:r w:rsidRPr="00321A95">
        <w:rPr>
          <w:rFonts w:hint="eastAsia"/>
          <w:sz w:val="24"/>
          <w:szCs w:val="24"/>
        </w:rPr>
        <w:t>中国共产党的成立</w:t>
      </w:r>
      <w:r w:rsidRPr="00321A95">
        <w:rPr>
          <w:rFonts w:hint="eastAsia"/>
          <w:sz w:val="24"/>
          <w:szCs w:val="24"/>
        </w:rPr>
        <w:t xml:space="preserve"> </w:t>
      </w:r>
      <w:r w:rsidRPr="00321A95">
        <w:rPr>
          <w:rFonts w:hint="eastAsia"/>
          <w:sz w:val="24"/>
          <w:szCs w:val="24"/>
        </w:rPr>
        <w:t>中国国民党改组与第一次国共合作</w:t>
      </w:r>
      <w:r w:rsidRPr="00321A95">
        <w:rPr>
          <w:rFonts w:hint="eastAsia"/>
          <w:sz w:val="24"/>
          <w:szCs w:val="24"/>
        </w:rPr>
        <w:t xml:space="preserve"> </w:t>
      </w:r>
      <w:r w:rsidRPr="00321A95">
        <w:rPr>
          <w:rFonts w:hint="eastAsia"/>
          <w:sz w:val="24"/>
          <w:szCs w:val="24"/>
        </w:rPr>
        <w:t>国民革命与北伐战争</w:t>
      </w:r>
    </w:p>
    <w:p w:rsidR="00321A95" w:rsidRPr="00321A95" w:rsidRDefault="00321A95" w:rsidP="007C6143">
      <w:pPr>
        <w:ind w:leftChars="200" w:left="420" w:firstLineChars="200" w:firstLine="480"/>
        <w:jc w:val="left"/>
        <w:rPr>
          <w:sz w:val="24"/>
          <w:szCs w:val="24"/>
        </w:rPr>
      </w:pPr>
      <w:r w:rsidRPr="00321A95">
        <w:rPr>
          <w:rFonts w:hint="eastAsia"/>
          <w:sz w:val="24"/>
          <w:szCs w:val="24"/>
        </w:rPr>
        <w:t>8</w:t>
      </w:r>
      <w:r w:rsidRPr="00321A95">
        <w:rPr>
          <w:rFonts w:hint="eastAsia"/>
          <w:sz w:val="24"/>
          <w:szCs w:val="24"/>
        </w:rPr>
        <w:t>．南京国民政府建立与苏维埃革命</w:t>
      </w:r>
      <w:r w:rsidRPr="00321A95">
        <w:rPr>
          <w:rFonts w:hint="eastAsia"/>
          <w:sz w:val="24"/>
          <w:szCs w:val="24"/>
        </w:rPr>
        <w:t xml:space="preserve"> </w:t>
      </w:r>
      <w:r w:rsidRPr="00321A95">
        <w:rPr>
          <w:rFonts w:hint="eastAsia"/>
          <w:sz w:val="24"/>
          <w:szCs w:val="24"/>
        </w:rPr>
        <w:t>南京国民政府的建立及其内政、外交</w:t>
      </w:r>
      <w:r w:rsidRPr="00321A95">
        <w:rPr>
          <w:rFonts w:hint="eastAsia"/>
          <w:sz w:val="24"/>
          <w:szCs w:val="24"/>
        </w:rPr>
        <w:t xml:space="preserve"> </w:t>
      </w:r>
      <w:r w:rsidRPr="00321A95">
        <w:rPr>
          <w:rFonts w:hint="eastAsia"/>
          <w:sz w:val="24"/>
          <w:szCs w:val="24"/>
        </w:rPr>
        <w:t>中共土地革命与苏维埃政权</w:t>
      </w:r>
      <w:r w:rsidRPr="00321A95">
        <w:rPr>
          <w:rFonts w:hint="eastAsia"/>
          <w:sz w:val="24"/>
          <w:szCs w:val="24"/>
        </w:rPr>
        <w:t xml:space="preserve"> </w:t>
      </w:r>
      <w:r w:rsidRPr="00321A95">
        <w:rPr>
          <w:rFonts w:hint="eastAsia"/>
          <w:sz w:val="24"/>
          <w:szCs w:val="24"/>
        </w:rPr>
        <w:t>南京政府时期的社会经济与文化</w:t>
      </w:r>
    </w:p>
    <w:p w:rsidR="00321A95" w:rsidRPr="00321A95" w:rsidRDefault="00321A95" w:rsidP="007C6143">
      <w:pPr>
        <w:ind w:leftChars="200" w:left="420" w:firstLineChars="200" w:firstLine="480"/>
        <w:jc w:val="left"/>
        <w:rPr>
          <w:sz w:val="24"/>
          <w:szCs w:val="24"/>
        </w:rPr>
      </w:pPr>
      <w:r w:rsidRPr="00321A95">
        <w:rPr>
          <w:rFonts w:hint="eastAsia"/>
          <w:sz w:val="24"/>
          <w:szCs w:val="24"/>
        </w:rPr>
        <w:t>9</w:t>
      </w:r>
      <w:r w:rsidRPr="00321A95">
        <w:rPr>
          <w:rFonts w:hint="eastAsia"/>
          <w:sz w:val="24"/>
          <w:szCs w:val="24"/>
        </w:rPr>
        <w:t>．抗日战争</w:t>
      </w:r>
      <w:r w:rsidRPr="00321A95">
        <w:rPr>
          <w:rFonts w:hint="eastAsia"/>
          <w:sz w:val="24"/>
          <w:szCs w:val="24"/>
        </w:rPr>
        <w:t xml:space="preserve"> </w:t>
      </w:r>
      <w:r w:rsidRPr="00321A95">
        <w:rPr>
          <w:rFonts w:hint="eastAsia"/>
          <w:sz w:val="24"/>
          <w:szCs w:val="24"/>
        </w:rPr>
        <w:t>日本侵华与抗日救亡运动</w:t>
      </w:r>
      <w:r w:rsidRPr="00321A95">
        <w:rPr>
          <w:rFonts w:hint="eastAsia"/>
          <w:sz w:val="24"/>
          <w:szCs w:val="24"/>
        </w:rPr>
        <w:t xml:space="preserve"> </w:t>
      </w:r>
      <w:r w:rsidRPr="00321A95">
        <w:rPr>
          <w:rFonts w:hint="eastAsia"/>
          <w:sz w:val="24"/>
          <w:szCs w:val="24"/>
        </w:rPr>
        <w:t>抗日民族统一战线的形成</w:t>
      </w:r>
      <w:r w:rsidRPr="00321A95">
        <w:rPr>
          <w:rFonts w:hint="eastAsia"/>
          <w:sz w:val="24"/>
          <w:szCs w:val="24"/>
        </w:rPr>
        <w:t xml:space="preserve"> </w:t>
      </w:r>
      <w:r w:rsidRPr="00321A95">
        <w:rPr>
          <w:rFonts w:hint="eastAsia"/>
          <w:sz w:val="24"/>
          <w:szCs w:val="24"/>
        </w:rPr>
        <w:t>全面抗战的爆发</w:t>
      </w:r>
      <w:r w:rsidRPr="00321A95">
        <w:rPr>
          <w:rFonts w:hint="eastAsia"/>
          <w:sz w:val="24"/>
          <w:szCs w:val="24"/>
        </w:rPr>
        <w:t xml:space="preserve"> </w:t>
      </w:r>
      <w:r w:rsidRPr="00321A95">
        <w:rPr>
          <w:rFonts w:hint="eastAsia"/>
          <w:sz w:val="24"/>
          <w:szCs w:val="24"/>
        </w:rPr>
        <w:t>正面战场与敌后战场</w:t>
      </w:r>
      <w:r w:rsidRPr="00321A95">
        <w:rPr>
          <w:rFonts w:hint="eastAsia"/>
          <w:sz w:val="24"/>
          <w:szCs w:val="24"/>
        </w:rPr>
        <w:t xml:space="preserve"> </w:t>
      </w:r>
      <w:r w:rsidRPr="00321A95">
        <w:rPr>
          <w:rFonts w:hint="eastAsia"/>
          <w:sz w:val="24"/>
          <w:szCs w:val="24"/>
        </w:rPr>
        <w:t>国民政府的内政与外交</w:t>
      </w:r>
      <w:r w:rsidRPr="00321A95">
        <w:rPr>
          <w:rFonts w:hint="eastAsia"/>
          <w:sz w:val="24"/>
          <w:szCs w:val="24"/>
        </w:rPr>
        <w:t xml:space="preserve"> </w:t>
      </w:r>
      <w:r w:rsidRPr="00321A95">
        <w:rPr>
          <w:rFonts w:hint="eastAsia"/>
          <w:sz w:val="24"/>
          <w:szCs w:val="24"/>
        </w:rPr>
        <w:t>中共抗日根据地的建立和发展</w:t>
      </w:r>
      <w:r w:rsidRPr="00321A95">
        <w:rPr>
          <w:rFonts w:hint="eastAsia"/>
          <w:sz w:val="24"/>
          <w:szCs w:val="24"/>
        </w:rPr>
        <w:t xml:space="preserve"> </w:t>
      </w:r>
      <w:r w:rsidRPr="00321A95">
        <w:rPr>
          <w:rFonts w:hint="eastAsia"/>
          <w:sz w:val="24"/>
          <w:szCs w:val="24"/>
        </w:rPr>
        <w:t>沦陷区与伪政权</w:t>
      </w:r>
      <w:r w:rsidRPr="00321A95">
        <w:rPr>
          <w:rFonts w:hint="eastAsia"/>
          <w:sz w:val="24"/>
          <w:szCs w:val="24"/>
        </w:rPr>
        <w:t xml:space="preserve"> </w:t>
      </w:r>
      <w:r w:rsidRPr="00321A95">
        <w:rPr>
          <w:rFonts w:hint="eastAsia"/>
          <w:sz w:val="24"/>
          <w:szCs w:val="24"/>
        </w:rPr>
        <w:t>侵华日军暴行</w:t>
      </w:r>
      <w:r w:rsidRPr="00321A95">
        <w:rPr>
          <w:rFonts w:hint="eastAsia"/>
          <w:sz w:val="24"/>
          <w:szCs w:val="24"/>
        </w:rPr>
        <w:t xml:space="preserve"> </w:t>
      </w:r>
      <w:r w:rsidRPr="00321A95">
        <w:rPr>
          <w:rFonts w:hint="eastAsia"/>
          <w:sz w:val="24"/>
          <w:szCs w:val="24"/>
        </w:rPr>
        <w:t>抗日战争的胜利</w:t>
      </w:r>
      <w:r w:rsidRPr="00321A95">
        <w:rPr>
          <w:rFonts w:hint="eastAsia"/>
          <w:sz w:val="24"/>
          <w:szCs w:val="24"/>
        </w:rPr>
        <w:t xml:space="preserve"> </w:t>
      </w:r>
      <w:r w:rsidRPr="00321A95">
        <w:rPr>
          <w:rFonts w:hint="eastAsia"/>
          <w:sz w:val="24"/>
          <w:szCs w:val="24"/>
        </w:rPr>
        <w:t>抗日时期的社会经济与文化</w:t>
      </w:r>
    </w:p>
    <w:p w:rsidR="00321A95" w:rsidRPr="00321A95" w:rsidRDefault="00321A95" w:rsidP="007C6143">
      <w:pPr>
        <w:ind w:leftChars="200" w:left="420" w:firstLineChars="200" w:firstLine="480"/>
        <w:jc w:val="left"/>
        <w:rPr>
          <w:sz w:val="24"/>
          <w:szCs w:val="24"/>
        </w:rPr>
      </w:pPr>
      <w:r w:rsidRPr="00321A95">
        <w:rPr>
          <w:rFonts w:hint="eastAsia"/>
          <w:sz w:val="24"/>
          <w:szCs w:val="24"/>
        </w:rPr>
        <w:t>10</w:t>
      </w:r>
      <w:r w:rsidRPr="00321A95">
        <w:rPr>
          <w:rFonts w:hint="eastAsia"/>
          <w:sz w:val="24"/>
          <w:szCs w:val="24"/>
        </w:rPr>
        <w:t>．国共内战</w:t>
      </w:r>
      <w:r w:rsidRPr="00321A95">
        <w:rPr>
          <w:rFonts w:hint="eastAsia"/>
          <w:sz w:val="24"/>
          <w:szCs w:val="24"/>
        </w:rPr>
        <w:t xml:space="preserve"> </w:t>
      </w:r>
      <w:r w:rsidRPr="00321A95">
        <w:rPr>
          <w:rFonts w:hint="eastAsia"/>
          <w:sz w:val="24"/>
          <w:szCs w:val="24"/>
        </w:rPr>
        <w:t>重庆谈判与政治协商会议</w:t>
      </w:r>
      <w:r w:rsidRPr="00321A95">
        <w:rPr>
          <w:rFonts w:hint="eastAsia"/>
          <w:sz w:val="24"/>
          <w:szCs w:val="24"/>
        </w:rPr>
        <w:t xml:space="preserve"> </w:t>
      </w:r>
      <w:r w:rsidRPr="00321A95">
        <w:rPr>
          <w:rFonts w:hint="eastAsia"/>
          <w:sz w:val="24"/>
          <w:szCs w:val="24"/>
        </w:rPr>
        <w:t>内战时期的政治、经济与社会</w:t>
      </w:r>
      <w:r w:rsidRPr="00321A95">
        <w:rPr>
          <w:rFonts w:hint="eastAsia"/>
          <w:sz w:val="24"/>
          <w:szCs w:val="24"/>
        </w:rPr>
        <w:t xml:space="preserve"> </w:t>
      </w:r>
      <w:r w:rsidRPr="00321A95">
        <w:rPr>
          <w:rFonts w:hint="eastAsia"/>
          <w:sz w:val="24"/>
          <w:szCs w:val="24"/>
        </w:rPr>
        <w:t>解放战争</w:t>
      </w:r>
      <w:r w:rsidRPr="00321A95">
        <w:rPr>
          <w:rFonts w:hint="eastAsia"/>
          <w:sz w:val="24"/>
          <w:szCs w:val="24"/>
        </w:rPr>
        <w:t xml:space="preserve"> </w:t>
      </w:r>
      <w:r w:rsidRPr="00321A95">
        <w:rPr>
          <w:rFonts w:hint="eastAsia"/>
          <w:sz w:val="24"/>
          <w:szCs w:val="24"/>
        </w:rPr>
        <w:t>中华人民共和国的成立</w:t>
      </w:r>
    </w:p>
    <w:p w:rsidR="001E0938" w:rsidRPr="0018354A" w:rsidRDefault="001E0938" w:rsidP="0018354A">
      <w:pPr>
        <w:ind w:leftChars="200" w:left="420" w:firstLineChars="200" w:firstLine="560"/>
        <w:jc w:val="left"/>
        <w:rPr>
          <w:sz w:val="28"/>
          <w:szCs w:val="28"/>
        </w:rPr>
      </w:pPr>
      <w:r w:rsidRPr="0018354A">
        <w:rPr>
          <w:rFonts w:hint="eastAsia"/>
          <w:sz w:val="28"/>
          <w:szCs w:val="28"/>
        </w:rPr>
        <w:t>四、考试要求</w:t>
      </w:r>
    </w:p>
    <w:p w:rsidR="00321A95" w:rsidRPr="00321A95" w:rsidRDefault="00321A95" w:rsidP="007C6143">
      <w:pPr>
        <w:ind w:leftChars="200" w:left="420" w:firstLineChars="200" w:firstLine="480"/>
        <w:jc w:val="left"/>
        <w:rPr>
          <w:sz w:val="24"/>
          <w:szCs w:val="24"/>
        </w:rPr>
      </w:pPr>
      <w:r w:rsidRPr="00321A95">
        <w:rPr>
          <w:rFonts w:hint="eastAsia"/>
          <w:sz w:val="24"/>
          <w:szCs w:val="24"/>
        </w:rPr>
        <w:lastRenderedPageBreak/>
        <w:t>1.</w:t>
      </w:r>
      <w:r w:rsidRPr="00321A95">
        <w:rPr>
          <w:rFonts w:hint="eastAsia"/>
          <w:sz w:val="24"/>
          <w:szCs w:val="24"/>
        </w:rPr>
        <w:t>试卷满分及考试时间</w:t>
      </w:r>
    </w:p>
    <w:p w:rsidR="00321A95" w:rsidRPr="00321A95" w:rsidRDefault="00321A95" w:rsidP="007C6143">
      <w:pPr>
        <w:ind w:leftChars="200" w:left="420" w:firstLineChars="200" w:firstLine="480"/>
        <w:jc w:val="left"/>
        <w:rPr>
          <w:sz w:val="24"/>
          <w:szCs w:val="24"/>
        </w:rPr>
      </w:pPr>
      <w:r w:rsidRPr="00321A95">
        <w:rPr>
          <w:rFonts w:hint="eastAsia"/>
          <w:sz w:val="24"/>
          <w:szCs w:val="24"/>
        </w:rPr>
        <w:t>试卷满分为</w:t>
      </w:r>
      <w:r w:rsidRPr="00321A95">
        <w:rPr>
          <w:rFonts w:hint="eastAsia"/>
          <w:sz w:val="24"/>
          <w:szCs w:val="24"/>
        </w:rPr>
        <w:t>300</w:t>
      </w:r>
      <w:r w:rsidRPr="00321A95">
        <w:rPr>
          <w:rFonts w:hint="eastAsia"/>
          <w:sz w:val="24"/>
          <w:szCs w:val="24"/>
        </w:rPr>
        <w:t>分，考试时间为</w:t>
      </w:r>
      <w:r w:rsidRPr="00321A95">
        <w:rPr>
          <w:rFonts w:hint="eastAsia"/>
          <w:sz w:val="24"/>
          <w:szCs w:val="24"/>
        </w:rPr>
        <w:t>180</w:t>
      </w:r>
      <w:r w:rsidRPr="00321A95">
        <w:rPr>
          <w:rFonts w:hint="eastAsia"/>
          <w:sz w:val="24"/>
          <w:szCs w:val="24"/>
        </w:rPr>
        <w:t>分钟。相关安排详见考试时的具体要求。</w:t>
      </w:r>
    </w:p>
    <w:p w:rsidR="00321A95" w:rsidRPr="00321A95" w:rsidRDefault="00321A95" w:rsidP="007C6143">
      <w:pPr>
        <w:ind w:leftChars="200" w:left="420" w:firstLineChars="200" w:firstLine="480"/>
        <w:jc w:val="left"/>
        <w:rPr>
          <w:sz w:val="24"/>
          <w:szCs w:val="24"/>
        </w:rPr>
      </w:pPr>
      <w:r w:rsidRPr="00321A95">
        <w:rPr>
          <w:rFonts w:hint="eastAsia"/>
          <w:sz w:val="24"/>
          <w:szCs w:val="24"/>
        </w:rPr>
        <w:t>2.</w:t>
      </w:r>
      <w:r w:rsidRPr="00321A95">
        <w:rPr>
          <w:rFonts w:hint="eastAsia"/>
          <w:sz w:val="24"/>
          <w:szCs w:val="24"/>
        </w:rPr>
        <w:t>答题方式</w:t>
      </w:r>
    </w:p>
    <w:p w:rsidR="00321A95" w:rsidRPr="00321A95" w:rsidRDefault="00321A95" w:rsidP="007C6143">
      <w:pPr>
        <w:ind w:leftChars="200" w:left="420" w:firstLineChars="200" w:firstLine="480"/>
        <w:jc w:val="left"/>
        <w:rPr>
          <w:sz w:val="24"/>
          <w:szCs w:val="24"/>
        </w:rPr>
      </w:pPr>
      <w:r w:rsidRPr="00321A95">
        <w:rPr>
          <w:rFonts w:hint="eastAsia"/>
          <w:sz w:val="24"/>
          <w:szCs w:val="24"/>
        </w:rPr>
        <w:t>答题方式为闭卷，笔试。</w:t>
      </w:r>
    </w:p>
    <w:p w:rsidR="00321A95" w:rsidRPr="00321A95" w:rsidRDefault="00321A95" w:rsidP="007C6143">
      <w:pPr>
        <w:ind w:leftChars="200" w:left="420" w:firstLineChars="200" w:firstLine="480"/>
        <w:jc w:val="left"/>
        <w:rPr>
          <w:sz w:val="24"/>
          <w:szCs w:val="24"/>
        </w:rPr>
      </w:pPr>
      <w:r w:rsidRPr="00321A95">
        <w:rPr>
          <w:rFonts w:hint="eastAsia"/>
          <w:sz w:val="24"/>
          <w:szCs w:val="24"/>
        </w:rPr>
        <w:t>3.</w:t>
      </w:r>
      <w:r w:rsidRPr="00321A95">
        <w:rPr>
          <w:rFonts w:hint="eastAsia"/>
          <w:sz w:val="24"/>
          <w:szCs w:val="24"/>
        </w:rPr>
        <w:t>试卷内容结构</w:t>
      </w:r>
    </w:p>
    <w:p w:rsidR="00321A95" w:rsidRPr="00321A95" w:rsidRDefault="00321A95" w:rsidP="007C6143">
      <w:pPr>
        <w:ind w:leftChars="200" w:left="420" w:firstLineChars="200" w:firstLine="480"/>
        <w:jc w:val="left"/>
        <w:rPr>
          <w:sz w:val="24"/>
          <w:szCs w:val="24"/>
        </w:rPr>
      </w:pPr>
      <w:r w:rsidRPr="00321A95">
        <w:rPr>
          <w:rFonts w:hint="eastAsia"/>
          <w:sz w:val="24"/>
          <w:szCs w:val="24"/>
        </w:rPr>
        <w:t>以中国通史为主要内容，涵盖中国古代史、中国近现代史、专门史和历史文献学等方面的内容。</w:t>
      </w:r>
    </w:p>
    <w:p w:rsidR="00321A95" w:rsidRPr="00321A95" w:rsidRDefault="00321A95" w:rsidP="007C6143">
      <w:pPr>
        <w:ind w:leftChars="200" w:left="420" w:firstLineChars="200" w:firstLine="480"/>
        <w:jc w:val="left"/>
        <w:rPr>
          <w:sz w:val="24"/>
          <w:szCs w:val="24"/>
        </w:rPr>
      </w:pPr>
      <w:r w:rsidRPr="00321A95">
        <w:rPr>
          <w:rFonts w:hint="eastAsia"/>
          <w:sz w:val="24"/>
          <w:szCs w:val="24"/>
        </w:rPr>
        <w:t>4.</w:t>
      </w:r>
      <w:r w:rsidRPr="00321A95">
        <w:rPr>
          <w:rFonts w:hint="eastAsia"/>
          <w:sz w:val="24"/>
          <w:szCs w:val="24"/>
        </w:rPr>
        <w:t>试卷题型结构</w:t>
      </w:r>
    </w:p>
    <w:p w:rsidR="00321A95" w:rsidRPr="00321A95" w:rsidRDefault="00321A95" w:rsidP="0018354A">
      <w:pPr>
        <w:ind w:leftChars="200" w:left="420"/>
        <w:jc w:val="left"/>
        <w:rPr>
          <w:sz w:val="24"/>
          <w:szCs w:val="24"/>
        </w:rPr>
      </w:pPr>
      <w:r w:rsidRPr="00321A95">
        <w:rPr>
          <w:rFonts w:hint="eastAsia"/>
          <w:sz w:val="24"/>
          <w:szCs w:val="24"/>
        </w:rPr>
        <w:t>试卷题型大致包括：名词解释、简答、材料分析和论述题。</w:t>
      </w:r>
    </w:p>
    <w:p w:rsidR="001E0938" w:rsidRPr="0018354A" w:rsidRDefault="001E0938" w:rsidP="0018354A">
      <w:pPr>
        <w:ind w:leftChars="200" w:left="420" w:firstLineChars="200" w:firstLine="560"/>
        <w:jc w:val="left"/>
        <w:rPr>
          <w:sz w:val="28"/>
          <w:szCs w:val="28"/>
        </w:rPr>
      </w:pPr>
      <w:r w:rsidRPr="0018354A">
        <w:rPr>
          <w:rFonts w:hint="eastAsia"/>
          <w:sz w:val="28"/>
          <w:szCs w:val="28"/>
        </w:rPr>
        <w:t>五、主要参考教材（参考书目）</w:t>
      </w:r>
    </w:p>
    <w:p w:rsidR="006C0A0C" w:rsidRDefault="009A3F1D" w:rsidP="007C6143">
      <w:pPr>
        <w:ind w:leftChars="200" w:left="420" w:firstLineChars="200" w:firstLine="480"/>
        <w:jc w:val="left"/>
        <w:rPr>
          <w:sz w:val="24"/>
          <w:szCs w:val="24"/>
        </w:rPr>
      </w:pPr>
      <w:r>
        <w:rPr>
          <w:rFonts w:hint="eastAsia"/>
          <w:sz w:val="24"/>
          <w:szCs w:val="24"/>
        </w:rPr>
        <w:t>1</w:t>
      </w:r>
      <w:r>
        <w:rPr>
          <w:rFonts w:hint="eastAsia"/>
          <w:sz w:val="24"/>
          <w:szCs w:val="24"/>
        </w:rPr>
        <w:t>．《中国古代史》第五版，朱绍侯编，福建人民出版社。</w:t>
      </w:r>
    </w:p>
    <w:p w:rsidR="009A3F1D" w:rsidRDefault="009A3F1D" w:rsidP="007C6143">
      <w:pPr>
        <w:ind w:leftChars="200" w:left="420" w:firstLineChars="200" w:firstLine="480"/>
        <w:jc w:val="left"/>
        <w:rPr>
          <w:sz w:val="24"/>
          <w:szCs w:val="24"/>
        </w:rPr>
      </w:pPr>
      <w:r>
        <w:rPr>
          <w:rFonts w:hint="eastAsia"/>
          <w:sz w:val="24"/>
          <w:szCs w:val="24"/>
        </w:rPr>
        <w:t>2</w:t>
      </w:r>
      <w:r>
        <w:rPr>
          <w:rFonts w:hint="eastAsia"/>
          <w:sz w:val="24"/>
          <w:szCs w:val="24"/>
        </w:rPr>
        <w:t>．《中国近</w:t>
      </w:r>
      <w:r w:rsidR="002064C6">
        <w:rPr>
          <w:rFonts w:hint="eastAsia"/>
          <w:sz w:val="24"/>
          <w:szCs w:val="24"/>
        </w:rPr>
        <w:t>现</w:t>
      </w:r>
      <w:r>
        <w:rPr>
          <w:rFonts w:hint="eastAsia"/>
          <w:sz w:val="24"/>
          <w:szCs w:val="24"/>
        </w:rPr>
        <w:t>代史》</w:t>
      </w:r>
      <w:r w:rsidR="002064C6">
        <w:rPr>
          <w:rFonts w:hint="eastAsia"/>
          <w:sz w:val="24"/>
          <w:szCs w:val="24"/>
        </w:rPr>
        <w:t>，马敏、彭南生编，高等教育出版社。</w:t>
      </w:r>
    </w:p>
    <w:p w:rsidR="002064C6" w:rsidRDefault="002064C6" w:rsidP="007C6143">
      <w:pPr>
        <w:ind w:leftChars="200" w:left="420" w:firstLineChars="200" w:firstLine="480"/>
        <w:jc w:val="left"/>
        <w:rPr>
          <w:rFonts w:hint="eastAsia"/>
          <w:sz w:val="24"/>
          <w:szCs w:val="24"/>
        </w:rPr>
      </w:pPr>
      <w:r>
        <w:rPr>
          <w:rFonts w:hint="eastAsia"/>
          <w:sz w:val="24"/>
          <w:szCs w:val="24"/>
        </w:rPr>
        <w:t>3</w:t>
      </w:r>
      <w:r>
        <w:rPr>
          <w:rFonts w:hint="eastAsia"/>
          <w:sz w:val="24"/>
          <w:szCs w:val="24"/>
        </w:rPr>
        <w:t>．</w:t>
      </w:r>
      <w:r w:rsidR="00B52959">
        <w:rPr>
          <w:rFonts w:hint="eastAsia"/>
          <w:sz w:val="24"/>
          <w:szCs w:val="24"/>
        </w:rPr>
        <w:t>《中国历史文选》，周予同，上海古籍出版社（复试）</w:t>
      </w:r>
    </w:p>
    <w:p w:rsidR="00D5393D" w:rsidRDefault="00D5393D" w:rsidP="007C6143">
      <w:pPr>
        <w:ind w:leftChars="200" w:left="420" w:firstLineChars="200" w:firstLine="480"/>
        <w:jc w:val="left"/>
        <w:rPr>
          <w:rFonts w:hint="eastAsia"/>
          <w:sz w:val="24"/>
          <w:szCs w:val="24"/>
        </w:rPr>
      </w:pPr>
      <w:r>
        <w:rPr>
          <w:rFonts w:hint="eastAsia"/>
          <w:sz w:val="24"/>
          <w:szCs w:val="24"/>
        </w:rPr>
        <w:t>4</w:t>
      </w:r>
      <w:r>
        <w:rPr>
          <w:rFonts w:hint="eastAsia"/>
          <w:sz w:val="24"/>
          <w:szCs w:val="24"/>
        </w:rPr>
        <w:t>．</w:t>
      </w:r>
      <w:r w:rsidR="00B52959">
        <w:rPr>
          <w:rFonts w:hint="eastAsia"/>
          <w:sz w:val="24"/>
          <w:szCs w:val="24"/>
        </w:rPr>
        <w:t>《中国通史教程》，姜义华主编，复旦大学出版社（加试）</w:t>
      </w:r>
    </w:p>
    <w:p w:rsidR="00D5393D" w:rsidRPr="00D5393D" w:rsidRDefault="00D5393D" w:rsidP="007C6143">
      <w:pPr>
        <w:ind w:leftChars="200" w:left="420" w:firstLineChars="200" w:firstLine="480"/>
        <w:jc w:val="left"/>
        <w:rPr>
          <w:sz w:val="24"/>
          <w:szCs w:val="24"/>
        </w:rPr>
      </w:pPr>
      <w:r>
        <w:rPr>
          <w:rFonts w:hint="eastAsia"/>
          <w:sz w:val="24"/>
          <w:szCs w:val="24"/>
        </w:rPr>
        <w:t>5</w:t>
      </w:r>
      <w:r>
        <w:rPr>
          <w:rFonts w:hint="eastAsia"/>
          <w:sz w:val="24"/>
          <w:szCs w:val="24"/>
        </w:rPr>
        <w:t>．</w:t>
      </w:r>
      <w:r w:rsidR="00B52959">
        <w:rPr>
          <w:rFonts w:hint="eastAsia"/>
          <w:sz w:val="24"/>
          <w:szCs w:val="24"/>
        </w:rPr>
        <w:t>《中国史学史》，白寿彝，上海人民出版社（加试）</w:t>
      </w:r>
    </w:p>
    <w:sectPr w:rsidR="00D5393D" w:rsidRPr="00D53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99" w:rsidRDefault="00012A99" w:rsidP="00321A95">
      <w:r>
        <w:separator/>
      </w:r>
    </w:p>
  </w:endnote>
  <w:endnote w:type="continuationSeparator" w:id="0">
    <w:p w:rsidR="00012A99" w:rsidRDefault="00012A99" w:rsidP="0032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99" w:rsidRDefault="00012A99" w:rsidP="00321A95">
      <w:r>
        <w:separator/>
      </w:r>
    </w:p>
  </w:footnote>
  <w:footnote w:type="continuationSeparator" w:id="0">
    <w:p w:rsidR="00012A99" w:rsidRDefault="00012A99" w:rsidP="00321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5D"/>
    <w:rsid w:val="00012A99"/>
    <w:rsid w:val="000257AD"/>
    <w:rsid w:val="00040A46"/>
    <w:rsid w:val="0011445E"/>
    <w:rsid w:val="0018354A"/>
    <w:rsid w:val="001E0938"/>
    <w:rsid w:val="002064C6"/>
    <w:rsid w:val="0029205A"/>
    <w:rsid w:val="002E0251"/>
    <w:rsid w:val="00321A95"/>
    <w:rsid w:val="004A4815"/>
    <w:rsid w:val="004F2C89"/>
    <w:rsid w:val="00651FF2"/>
    <w:rsid w:val="00696062"/>
    <w:rsid w:val="006C0A0C"/>
    <w:rsid w:val="006C1526"/>
    <w:rsid w:val="0073505D"/>
    <w:rsid w:val="007A54E6"/>
    <w:rsid w:val="007A6AB4"/>
    <w:rsid w:val="007C6143"/>
    <w:rsid w:val="00835741"/>
    <w:rsid w:val="009A3F1D"/>
    <w:rsid w:val="009B05BA"/>
    <w:rsid w:val="009B072E"/>
    <w:rsid w:val="00B31DFC"/>
    <w:rsid w:val="00B52959"/>
    <w:rsid w:val="00C16CEE"/>
    <w:rsid w:val="00C84600"/>
    <w:rsid w:val="00D30FE1"/>
    <w:rsid w:val="00D365B5"/>
    <w:rsid w:val="00D5393D"/>
    <w:rsid w:val="00E929E7"/>
    <w:rsid w:val="00F5539C"/>
    <w:rsid w:val="00F60778"/>
    <w:rsid w:val="00FD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21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1A95"/>
    <w:rPr>
      <w:sz w:val="18"/>
      <w:szCs w:val="18"/>
    </w:rPr>
  </w:style>
  <w:style w:type="paragraph" w:styleId="a5">
    <w:name w:val="footer"/>
    <w:basedOn w:val="a"/>
    <w:link w:val="Char0"/>
    <w:uiPriority w:val="99"/>
    <w:unhideWhenUsed/>
    <w:rsid w:val="00321A95"/>
    <w:pPr>
      <w:tabs>
        <w:tab w:val="center" w:pos="4153"/>
        <w:tab w:val="right" w:pos="8306"/>
      </w:tabs>
      <w:snapToGrid w:val="0"/>
      <w:jc w:val="left"/>
    </w:pPr>
    <w:rPr>
      <w:sz w:val="18"/>
      <w:szCs w:val="18"/>
    </w:rPr>
  </w:style>
  <w:style w:type="character" w:customStyle="1" w:styleId="Char0">
    <w:name w:val="页脚 Char"/>
    <w:basedOn w:val="a0"/>
    <w:link w:val="a5"/>
    <w:uiPriority w:val="99"/>
    <w:rsid w:val="00321A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21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1A95"/>
    <w:rPr>
      <w:sz w:val="18"/>
      <w:szCs w:val="18"/>
    </w:rPr>
  </w:style>
  <w:style w:type="paragraph" w:styleId="a5">
    <w:name w:val="footer"/>
    <w:basedOn w:val="a"/>
    <w:link w:val="Char0"/>
    <w:uiPriority w:val="99"/>
    <w:unhideWhenUsed/>
    <w:rsid w:val="00321A95"/>
    <w:pPr>
      <w:tabs>
        <w:tab w:val="center" w:pos="4153"/>
        <w:tab w:val="right" w:pos="8306"/>
      </w:tabs>
      <w:snapToGrid w:val="0"/>
      <w:jc w:val="left"/>
    </w:pPr>
    <w:rPr>
      <w:sz w:val="18"/>
      <w:szCs w:val="18"/>
    </w:rPr>
  </w:style>
  <w:style w:type="character" w:customStyle="1" w:styleId="Char0">
    <w:name w:val="页脚 Char"/>
    <w:basedOn w:val="a0"/>
    <w:link w:val="a5"/>
    <w:uiPriority w:val="99"/>
    <w:rsid w:val="00321A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325</Words>
  <Characters>1856</Characters>
  <Application>Microsoft Office Word</Application>
  <DocSecurity>0</DocSecurity>
  <Lines>15</Lines>
  <Paragraphs>4</Paragraphs>
  <ScaleCrop>false</ScaleCrop>
  <Company>china</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dcterms:created xsi:type="dcterms:W3CDTF">2019-09-09T09:34:00Z</dcterms:created>
  <dcterms:modified xsi:type="dcterms:W3CDTF">2019-09-11T03:11:00Z</dcterms:modified>
</cp:coreProperties>
</file>