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7FB" w:rsidRPr="00B84D8E" w:rsidRDefault="009627FB" w:rsidP="009627FB">
      <w:pPr>
        <w:spacing w:line="300" w:lineRule="auto"/>
        <w:jc w:val="center"/>
        <w:rPr>
          <w:b/>
          <w:sz w:val="32"/>
          <w:szCs w:val="32"/>
        </w:rPr>
      </w:pPr>
      <w:r w:rsidRPr="00B84D8E">
        <w:rPr>
          <w:b/>
          <w:sz w:val="32"/>
          <w:szCs w:val="32"/>
        </w:rPr>
        <w:t>201</w:t>
      </w:r>
      <w:r w:rsidR="008A3259" w:rsidRPr="00B84D8E">
        <w:rPr>
          <w:rFonts w:hint="eastAsia"/>
          <w:b/>
          <w:sz w:val="32"/>
          <w:szCs w:val="32"/>
        </w:rPr>
        <w:t>9</w:t>
      </w:r>
      <w:r w:rsidRPr="00B84D8E">
        <w:rPr>
          <w:b/>
          <w:sz w:val="32"/>
          <w:szCs w:val="32"/>
        </w:rPr>
        <w:t>年淮海工学院硕士研究生招生</w:t>
      </w:r>
    </w:p>
    <w:p w:rsidR="009627FB" w:rsidRPr="0093103C" w:rsidRDefault="008A3259" w:rsidP="009627FB">
      <w:pPr>
        <w:spacing w:line="300" w:lineRule="auto"/>
        <w:jc w:val="center"/>
        <w:rPr>
          <w:b/>
          <w:sz w:val="32"/>
          <w:szCs w:val="32"/>
        </w:rPr>
      </w:pPr>
      <w:r>
        <w:rPr>
          <w:rFonts w:hint="eastAsia"/>
          <w:b/>
          <w:sz w:val="32"/>
          <w:szCs w:val="32"/>
        </w:rPr>
        <w:t>计算机专业综合</w:t>
      </w:r>
      <w:r w:rsidR="009627FB" w:rsidRPr="0093103C">
        <w:rPr>
          <w:b/>
          <w:sz w:val="32"/>
          <w:szCs w:val="32"/>
        </w:rPr>
        <w:t>考试大纲</w:t>
      </w:r>
    </w:p>
    <w:p w:rsidR="00985467" w:rsidRDefault="00985467" w:rsidP="00985467">
      <w:pPr>
        <w:spacing w:line="400" w:lineRule="exact"/>
        <w:ind w:firstLineChars="200" w:firstLine="360"/>
        <w:rPr>
          <w:rFonts w:ascii="Arial" w:hAnsi="Arial" w:cs="Arial"/>
          <w:sz w:val="18"/>
          <w:szCs w:val="18"/>
        </w:rPr>
      </w:pPr>
    </w:p>
    <w:p w:rsidR="00AC30F7" w:rsidRPr="00985467" w:rsidRDefault="00AC30F7" w:rsidP="000D487B">
      <w:pPr>
        <w:spacing w:beforeLines="50" w:afterLines="50" w:line="400" w:lineRule="exact"/>
        <w:rPr>
          <w:rFonts w:ascii="Arial" w:hAnsi="Arial" w:cs="Arial"/>
          <w:b/>
          <w:sz w:val="24"/>
        </w:rPr>
      </w:pPr>
      <w:r>
        <w:rPr>
          <w:rFonts w:ascii="Arial" w:hAnsi="Arial" w:cs="Arial" w:hint="eastAsia"/>
          <w:b/>
          <w:sz w:val="24"/>
        </w:rPr>
        <w:t>一、</w:t>
      </w:r>
      <w:r w:rsidRPr="00985467">
        <w:rPr>
          <w:rFonts w:ascii="Arial" w:hAnsi="Arial" w:cs="Arial"/>
          <w:b/>
          <w:sz w:val="24"/>
        </w:rPr>
        <w:t>参考书目</w:t>
      </w:r>
    </w:p>
    <w:p w:rsidR="008A3259" w:rsidRPr="00191F3D" w:rsidRDefault="008A3259" w:rsidP="000D487B">
      <w:pPr>
        <w:adjustRightInd w:val="0"/>
        <w:snapToGrid w:val="0"/>
        <w:spacing w:beforeLines="50" w:afterLines="50" w:line="300" w:lineRule="auto"/>
        <w:rPr>
          <w:rFonts w:ascii="Arial" w:hAnsi="Arial" w:cs="Arial"/>
          <w:sz w:val="24"/>
        </w:rPr>
      </w:pPr>
      <w:r w:rsidRPr="00191F3D">
        <w:rPr>
          <w:rFonts w:ascii="Arial" w:hAnsi="Arial" w:cs="Arial" w:hint="eastAsia"/>
          <w:sz w:val="24"/>
        </w:rPr>
        <w:t>《数据结构—</w:t>
      </w:r>
      <w:r w:rsidRPr="00191F3D">
        <w:rPr>
          <w:rFonts w:ascii="Arial" w:hAnsi="Arial" w:cs="Arial" w:hint="eastAsia"/>
          <w:sz w:val="24"/>
        </w:rPr>
        <w:t>C</w:t>
      </w:r>
      <w:r w:rsidRPr="00191F3D">
        <w:rPr>
          <w:rFonts w:ascii="Arial" w:hAnsi="Arial" w:cs="Arial" w:hint="eastAsia"/>
          <w:sz w:val="24"/>
        </w:rPr>
        <w:t>语言描述》，耿国华，西安电子科技大学出版社，</w:t>
      </w:r>
      <w:r w:rsidRPr="00191F3D">
        <w:rPr>
          <w:rFonts w:ascii="Arial" w:hAnsi="Arial" w:cs="Arial" w:hint="eastAsia"/>
          <w:sz w:val="24"/>
        </w:rPr>
        <w:t>2008</w:t>
      </w:r>
      <w:r w:rsidRPr="00191F3D">
        <w:rPr>
          <w:rFonts w:ascii="Arial" w:hAnsi="Arial" w:cs="Arial" w:hint="eastAsia"/>
          <w:sz w:val="24"/>
        </w:rPr>
        <w:t>年第二版。</w:t>
      </w:r>
    </w:p>
    <w:p w:rsidR="008A3259" w:rsidRPr="00191F3D" w:rsidRDefault="008A3259" w:rsidP="000D487B">
      <w:pPr>
        <w:adjustRightInd w:val="0"/>
        <w:snapToGrid w:val="0"/>
        <w:spacing w:beforeLines="50" w:afterLines="50" w:line="300" w:lineRule="auto"/>
        <w:rPr>
          <w:rFonts w:ascii="Arial" w:hAnsi="Arial" w:cs="Arial"/>
          <w:sz w:val="24"/>
        </w:rPr>
      </w:pPr>
      <w:r w:rsidRPr="00191F3D">
        <w:rPr>
          <w:rFonts w:ascii="Arial" w:hAnsi="Arial" w:cs="Arial" w:hint="eastAsia"/>
          <w:sz w:val="24"/>
        </w:rPr>
        <w:t>《数据库原理与技术—基于</w:t>
      </w:r>
      <w:r w:rsidRPr="00191F3D">
        <w:rPr>
          <w:rFonts w:ascii="Arial" w:hAnsi="Arial" w:cs="Arial" w:hint="eastAsia"/>
          <w:sz w:val="24"/>
        </w:rPr>
        <w:t>SQL Server2012</w:t>
      </w:r>
      <w:r w:rsidRPr="00191F3D">
        <w:rPr>
          <w:rFonts w:ascii="Arial" w:hAnsi="Arial" w:cs="Arial" w:hint="eastAsia"/>
          <w:sz w:val="24"/>
        </w:rPr>
        <w:t>》，李春葆，清华大学出版社，</w:t>
      </w:r>
      <w:r w:rsidRPr="00191F3D">
        <w:rPr>
          <w:rFonts w:ascii="Arial" w:hAnsi="Arial" w:cs="Arial" w:hint="eastAsia"/>
          <w:sz w:val="24"/>
        </w:rPr>
        <w:t>2015</w:t>
      </w:r>
      <w:r w:rsidRPr="00191F3D">
        <w:rPr>
          <w:rFonts w:ascii="Arial" w:hAnsi="Arial" w:cs="Arial" w:hint="eastAsia"/>
          <w:sz w:val="24"/>
        </w:rPr>
        <w:t>年。</w:t>
      </w:r>
    </w:p>
    <w:p w:rsidR="00DA60C2" w:rsidRDefault="008A3259" w:rsidP="000D487B">
      <w:pPr>
        <w:spacing w:beforeLines="50" w:afterLines="50" w:line="400" w:lineRule="exact"/>
        <w:rPr>
          <w:rFonts w:ascii="Arial" w:hAnsi="Arial" w:cs="Arial"/>
          <w:b/>
          <w:sz w:val="24"/>
        </w:rPr>
      </w:pPr>
      <w:r>
        <w:rPr>
          <w:rFonts w:ascii="Arial" w:hAnsi="Arial" w:cs="Arial" w:hint="eastAsia"/>
          <w:b/>
          <w:sz w:val="24"/>
        </w:rPr>
        <w:t>二</w:t>
      </w:r>
      <w:r w:rsidR="00DA60C2" w:rsidRPr="009447AB">
        <w:rPr>
          <w:rFonts w:ascii="Arial" w:hAnsi="Arial" w:cs="Arial" w:hint="eastAsia"/>
          <w:b/>
          <w:sz w:val="24"/>
        </w:rPr>
        <w:t>．考试</w:t>
      </w:r>
      <w:r w:rsidR="00AC3762">
        <w:rPr>
          <w:rFonts w:ascii="Arial" w:hAnsi="Arial" w:cs="Arial" w:hint="eastAsia"/>
          <w:b/>
          <w:sz w:val="24"/>
        </w:rPr>
        <w:t>目的与要求</w:t>
      </w:r>
    </w:p>
    <w:p w:rsidR="00AC3762" w:rsidRDefault="00AC3762" w:rsidP="000D487B">
      <w:pPr>
        <w:spacing w:beforeLines="50" w:afterLines="50" w:line="400" w:lineRule="exact"/>
        <w:rPr>
          <w:rFonts w:ascii="Arial" w:hAnsi="Arial" w:cs="Arial"/>
          <w:b/>
          <w:sz w:val="24"/>
        </w:rPr>
      </w:pPr>
      <w:r>
        <w:rPr>
          <w:rFonts w:ascii="Arial" w:hAnsi="Arial" w:cs="Arial" w:hint="eastAsia"/>
          <w:b/>
          <w:sz w:val="24"/>
        </w:rPr>
        <w:t>数据结构：</w:t>
      </w:r>
    </w:p>
    <w:p w:rsidR="00AC3762" w:rsidRPr="00191F3D" w:rsidRDefault="00AC3762" w:rsidP="000D487B">
      <w:pPr>
        <w:adjustRightInd w:val="0"/>
        <w:snapToGrid w:val="0"/>
        <w:spacing w:beforeLines="50" w:afterLines="50" w:line="300" w:lineRule="auto"/>
        <w:rPr>
          <w:rFonts w:ascii="Arial" w:hAnsi="Arial" w:cs="Arial"/>
          <w:sz w:val="24"/>
        </w:rPr>
      </w:pPr>
      <w:r w:rsidRPr="00191F3D">
        <w:rPr>
          <w:rFonts w:ascii="Arial" w:hAnsi="Arial" w:cs="Arial" w:hint="eastAsia"/>
          <w:sz w:val="24"/>
        </w:rPr>
        <w:t>目的：考察计算机专业人员对数据结构课程内容的理解和掌握程度以及相关算法编写能力。</w:t>
      </w:r>
    </w:p>
    <w:p w:rsidR="00AC3762" w:rsidRPr="00191F3D" w:rsidRDefault="00AC3762" w:rsidP="000D487B">
      <w:pPr>
        <w:adjustRightInd w:val="0"/>
        <w:snapToGrid w:val="0"/>
        <w:spacing w:beforeLines="50" w:afterLines="50" w:line="300" w:lineRule="auto"/>
        <w:rPr>
          <w:rFonts w:ascii="Arial" w:hAnsi="Arial" w:cs="Arial"/>
          <w:sz w:val="24"/>
        </w:rPr>
      </w:pPr>
      <w:r w:rsidRPr="00191F3D">
        <w:rPr>
          <w:rFonts w:ascii="Arial" w:hAnsi="Arial" w:cs="Arial" w:hint="eastAsia"/>
          <w:sz w:val="24"/>
        </w:rPr>
        <w:t>要求：掌握各种基本概念和术语，掌握算法描述和分析的方法。重点是掌握数据结构的逻辑结构、存储结构及数据操作等方面的概念及相互关系，并掌握对算法时间复杂度的分析及分析方法。</w:t>
      </w:r>
    </w:p>
    <w:p w:rsidR="00AC3762" w:rsidRDefault="00AC3762" w:rsidP="000D487B">
      <w:pPr>
        <w:spacing w:beforeLines="50" w:afterLines="50" w:line="400" w:lineRule="exact"/>
        <w:rPr>
          <w:rFonts w:ascii="Arial" w:hAnsi="Arial" w:cs="Arial"/>
          <w:b/>
          <w:sz w:val="24"/>
        </w:rPr>
      </w:pPr>
      <w:r>
        <w:rPr>
          <w:rFonts w:ascii="Arial" w:hAnsi="Arial" w:cs="Arial" w:hint="eastAsia"/>
          <w:b/>
          <w:sz w:val="24"/>
        </w:rPr>
        <w:t>数据库：</w:t>
      </w:r>
    </w:p>
    <w:p w:rsidR="00AC3762" w:rsidRPr="00191F3D" w:rsidRDefault="00AC3762" w:rsidP="000D487B">
      <w:pPr>
        <w:adjustRightInd w:val="0"/>
        <w:snapToGrid w:val="0"/>
        <w:spacing w:beforeLines="50" w:afterLines="50" w:line="300" w:lineRule="auto"/>
        <w:rPr>
          <w:rFonts w:ascii="Arial" w:hAnsi="Arial" w:cs="Arial"/>
          <w:sz w:val="24"/>
        </w:rPr>
      </w:pPr>
      <w:r w:rsidRPr="00191F3D">
        <w:rPr>
          <w:rFonts w:ascii="Arial" w:hAnsi="Arial" w:cs="Arial" w:hint="eastAsia"/>
          <w:sz w:val="24"/>
        </w:rPr>
        <w:t>考试目的：检查考生数据库原理和技术的掌握情况。</w:t>
      </w:r>
    </w:p>
    <w:p w:rsidR="00AC3762" w:rsidRPr="00191F3D" w:rsidRDefault="00AC3762" w:rsidP="000D487B">
      <w:pPr>
        <w:adjustRightInd w:val="0"/>
        <w:snapToGrid w:val="0"/>
        <w:spacing w:beforeLines="50" w:afterLines="50" w:line="300" w:lineRule="auto"/>
        <w:rPr>
          <w:rFonts w:ascii="Arial" w:hAnsi="Arial" w:cs="Arial"/>
          <w:sz w:val="24"/>
        </w:rPr>
      </w:pPr>
      <w:r w:rsidRPr="00191F3D">
        <w:rPr>
          <w:rFonts w:ascii="Arial" w:hAnsi="Arial" w:cs="Arial" w:hint="eastAsia"/>
          <w:sz w:val="24"/>
        </w:rPr>
        <w:t>要求：掌握数据库的基本概念、基础理论以及数据库设计的方法。重点掌握关系数据库概念，关系代数，结构化查询语言，关系规范化理论及数据库设计的基本能力，数据库保护技术。</w:t>
      </w:r>
    </w:p>
    <w:p w:rsidR="00AC3762" w:rsidRDefault="00AC3762" w:rsidP="000D487B">
      <w:pPr>
        <w:spacing w:beforeLines="50" w:afterLines="50" w:line="400" w:lineRule="exact"/>
        <w:rPr>
          <w:rFonts w:ascii="Arial" w:hAnsi="Arial" w:cs="Arial"/>
          <w:b/>
          <w:sz w:val="24"/>
        </w:rPr>
      </w:pPr>
      <w:r>
        <w:rPr>
          <w:rFonts w:ascii="Arial" w:hAnsi="Arial" w:cs="Arial" w:hint="eastAsia"/>
          <w:b/>
          <w:sz w:val="24"/>
        </w:rPr>
        <w:t>三</w:t>
      </w:r>
      <w:r w:rsidRPr="009447AB">
        <w:rPr>
          <w:rFonts w:ascii="Arial" w:hAnsi="Arial" w:cs="Arial" w:hint="eastAsia"/>
          <w:b/>
          <w:sz w:val="24"/>
        </w:rPr>
        <w:t>．考试</w:t>
      </w:r>
      <w:r w:rsidR="00930B5B">
        <w:rPr>
          <w:rFonts w:ascii="Arial" w:hAnsi="Arial" w:cs="Arial" w:hint="eastAsia"/>
          <w:b/>
          <w:sz w:val="24"/>
        </w:rPr>
        <w:t>范围</w:t>
      </w:r>
    </w:p>
    <w:p w:rsidR="00AC3762" w:rsidRDefault="00AC3762" w:rsidP="000D487B">
      <w:pPr>
        <w:spacing w:beforeLines="50" w:afterLines="50" w:line="400" w:lineRule="exact"/>
        <w:rPr>
          <w:rFonts w:ascii="Arial" w:hAnsi="Arial" w:cs="Arial"/>
          <w:b/>
          <w:sz w:val="24"/>
        </w:rPr>
      </w:pPr>
      <w:r>
        <w:rPr>
          <w:rFonts w:ascii="Arial" w:hAnsi="Arial" w:cs="Arial" w:hint="eastAsia"/>
          <w:b/>
          <w:sz w:val="24"/>
        </w:rPr>
        <w:t>数据结构：</w:t>
      </w:r>
    </w:p>
    <w:p w:rsidR="00AC3762" w:rsidRPr="00191F3D" w:rsidRDefault="00AC3762" w:rsidP="00191F3D">
      <w:pPr>
        <w:autoSpaceDE w:val="0"/>
        <w:autoSpaceDN w:val="0"/>
        <w:adjustRightInd w:val="0"/>
        <w:snapToGrid w:val="0"/>
        <w:spacing w:line="300" w:lineRule="auto"/>
        <w:jc w:val="left"/>
        <w:rPr>
          <w:rFonts w:ascii="宋体" w:hAnsi="Calibri" w:cs="宋体"/>
          <w:kern w:val="0"/>
          <w:sz w:val="24"/>
          <w:szCs w:val="21"/>
        </w:rPr>
      </w:pPr>
      <w:r w:rsidRPr="00191F3D">
        <w:rPr>
          <w:rFonts w:ascii="宋体" w:hAnsi="Calibri" w:cs="宋体" w:hint="eastAsia"/>
          <w:kern w:val="0"/>
          <w:sz w:val="24"/>
          <w:szCs w:val="21"/>
        </w:rPr>
        <w:t>1. 数据结构相关概念</w:t>
      </w:r>
      <w:r w:rsidR="00697CAF">
        <w:rPr>
          <w:rFonts w:ascii="宋体" w:hAnsi="Calibri" w:cs="宋体" w:hint="eastAsia"/>
          <w:kern w:val="0"/>
          <w:sz w:val="24"/>
          <w:szCs w:val="21"/>
        </w:rPr>
        <w:t>。</w:t>
      </w:r>
    </w:p>
    <w:p w:rsidR="00AC3762" w:rsidRPr="00191F3D" w:rsidRDefault="00AC3762" w:rsidP="00191F3D">
      <w:pPr>
        <w:autoSpaceDE w:val="0"/>
        <w:autoSpaceDN w:val="0"/>
        <w:adjustRightInd w:val="0"/>
        <w:snapToGrid w:val="0"/>
        <w:spacing w:line="300" w:lineRule="auto"/>
        <w:jc w:val="left"/>
        <w:rPr>
          <w:rFonts w:ascii="宋体" w:hAnsi="Calibri" w:cs="宋体"/>
          <w:kern w:val="0"/>
          <w:sz w:val="24"/>
          <w:szCs w:val="21"/>
        </w:rPr>
      </w:pPr>
      <w:r w:rsidRPr="00191F3D">
        <w:rPr>
          <w:rFonts w:ascii="宋体" w:hAnsi="Calibri" w:cs="宋体" w:hint="eastAsia"/>
          <w:kern w:val="0"/>
          <w:sz w:val="24"/>
          <w:szCs w:val="21"/>
        </w:rPr>
        <w:t>2. 算法时间复杂度分析</w:t>
      </w:r>
      <w:r w:rsidR="00697CAF">
        <w:rPr>
          <w:rFonts w:ascii="宋体" w:hAnsi="Calibri" w:cs="宋体" w:hint="eastAsia"/>
          <w:kern w:val="0"/>
          <w:sz w:val="24"/>
          <w:szCs w:val="21"/>
        </w:rPr>
        <w:t>。</w:t>
      </w:r>
    </w:p>
    <w:p w:rsidR="00AC3762" w:rsidRPr="00191F3D" w:rsidRDefault="00AC3762" w:rsidP="00191F3D">
      <w:pPr>
        <w:autoSpaceDE w:val="0"/>
        <w:autoSpaceDN w:val="0"/>
        <w:adjustRightInd w:val="0"/>
        <w:snapToGrid w:val="0"/>
        <w:spacing w:line="300" w:lineRule="auto"/>
        <w:jc w:val="left"/>
        <w:rPr>
          <w:rFonts w:ascii="宋体" w:hAnsi="Calibri" w:cs="宋体"/>
          <w:kern w:val="0"/>
          <w:sz w:val="24"/>
          <w:szCs w:val="21"/>
        </w:rPr>
      </w:pPr>
      <w:r w:rsidRPr="00191F3D">
        <w:rPr>
          <w:rFonts w:ascii="宋体" w:hAnsi="Calibri" w:cs="宋体" w:hint="eastAsia"/>
          <w:kern w:val="0"/>
          <w:sz w:val="24"/>
          <w:szCs w:val="21"/>
        </w:rPr>
        <w:t>3. 线性表的顺序存储结构和链式存储结构以及相关操作、应用。</w:t>
      </w:r>
    </w:p>
    <w:p w:rsidR="00AC3762" w:rsidRPr="00191F3D" w:rsidRDefault="00AC3762" w:rsidP="00191F3D">
      <w:pPr>
        <w:autoSpaceDE w:val="0"/>
        <w:autoSpaceDN w:val="0"/>
        <w:adjustRightInd w:val="0"/>
        <w:snapToGrid w:val="0"/>
        <w:spacing w:line="300" w:lineRule="auto"/>
        <w:jc w:val="left"/>
        <w:rPr>
          <w:rFonts w:ascii="宋体" w:hAnsi="Calibri" w:cs="宋体"/>
          <w:kern w:val="0"/>
          <w:sz w:val="24"/>
          <w:szCs w:val="21"/>
        </w:rPr>
      </w:pPr>
      <w:r w:rsidRPr="00191F3D">
        <w:rPr>
          <w:rFonts w:ascii="宋体" w:hAnsi="Calibri" w:cs="宋体" w:hint="eastAsia"/>
          <w:kern w:val="0"/>
          <w:sz w:val="24"/>
          <w:szCs w:val="21"/>
        </w:rPr>
        <w:t xml:space="preserve">4. </w:t>
      </w:r>
      <w:proofErr w:type="gramStart"/>
      <w:r w:rsidRPr="00191F3D">
        <w:rPr>
          <w:rFonts w:ascii="宋体" w:hAnsi="Calibri" w:cs="宋体" w:hint="eastAsia"/>
          <w:kern w:val="0"/>
          <w:sz w:val="24"/>
          <w:szCs w:val="21"/>
        </w:rPr>
        <w:t>栈</w:t>
      </w:r>
      <w:proofErr w:type="gramEnd"/>
      <w:r w:rsidRPr="00191F3D">
        <w:rPr>
          <w:rFonts w:ascii="宋体" w:hAnsi="Calibri" w:cs="宋体" w:hint="eastAsia"/>
          <w:kern w:val="0"/>
          <w:sz w:val="24"/>
          <w:szCs w:val="21"/>
        </w:rPr>
        <w:t>和队列的顺序存储结构和链式存储结构以及相关操作、应用。</w:t>
      </w:r>
    </w:p>
    <w:p w:rsidR="00AC3762" w:rsidRPr="00191F3D" w:rsidRDefault="00AC3762" w:rsidP="00191F3D">
      <w:pPr>
        <w:autoSpaceDE w:val="0"/>
        <w:autoSpaceDN w:val="0"/>
        <w:adjustRightInd w:val="0"/>
        <w:snapToGrid w:val="0"/>
        <w:spacing w:line="300" w:lineRule="auto"/>
        <w:jc w:val="left"/>
        <w:rPr>
          <w:rFonts w:ascii="宋体" w:hAnsi="Calibri" w:cs="宋体"/>
          <w:kern w:val="0"/>
          <w:sz w:val="24"/>
          <w:szCs w:val="21"/>
        </w:rPr>
      </w:pPr>
      <w:r w:rsidRPr="00191F3D">
        <w:rPr>
          <w:rFonts w:ascii="宋体" w:hAnsi="Calibri" w:cs="宋体" w:hint="eastAsia"/>
          <w:kern w:val="0"/>
          <w:sz w:val="24"/>
          <w:szCs w:val="21"/>
        </w:rPr>
        <w:t>5. 字符串定义、字符串顺序存储结构、相关操作。模式匹配算法。</w:t>
      </w:r>
    </w:p>
    <w:p w:rsidR="00AC3762" w:rsidRPr="00191F3D" w:rsidRDefault="00AC3762" w:rsidP="00191F3D">
      <w:pPr>
        <w:autoSpaceDE w:val="0"/>
        <w:autoSpaceDN w:val="0"/>
        <w:adjustRightInd w:val="0"/>
        <w:snapToGrid w:val="0"/>
        <w:spacing w:line="300" w:lineRule="auto"/>
        <w:jc w:val="left"/>
        <w:rPr>
          <w:rFonts w:ascii="宋体" w:hAnsi="Calibri" w:cs="宋体"/>
          <w:kern w:val="0"/>
          <w:sz w:val="24"/>
          <w:szCs w:val="21"/>
        </w:rPr>
      </w:pPr>
      <w:r w:rsidRPr="00191F3D">
        <w:rPr>
          <w:rFonts w:ascii="宋体" w:hAnsi="Calibri" w:cs="宋体" w:hint="eastAsia"/>
          <w:kern w:val="0"/>
          <w:sz w:val="24"/>
          <w:szCs w:val="21"/>
        </w:rPr>
        <w:t>6. 数组定义和相关操作（主要考察多维数组，如稀疏矩阵的转置等）。</w:t>
      </w:r>
    </w:p>
    <w:p w:rsidR="00AC3762" w:rsidRPr="00191F3D" w:rsidRDefault="00AC3762" w:rsidP="00191F3D">
      <w:pPr>
        <w:autoSpaceDE w:val="0"/>
        <w:autoSpaceDN w:val="0"/>
        <w:adjustRightInd w:val="0"/>
        <w:snapToGrid w:val="0"/>
        <w:spacing w:line="300" w:lineRule="auto"/>
        <w:jc w:val="left"/>
        <w:rPr>
          <w:rFonts w:ascii="宋体" w:hAnsi="Calibri" w:cs="宋体"/>
          <w:kern w:val="0"/>
          <w:sz w:val="24"/>
          <w:szCs w:val="21"/>
        </w:rPr>
      </w:pPr>
      <w:r w:rsidRPr="00191F3D">
        <w:rPr>
          <w:rFonts w:ascii="宋体" w:hAnsi="Calibri" w:cs="宋体" w:hint="eastAsia"/>
          <w:kern w:val="0"/>
          <w:sz w:val="24"/>
          <w:szCs w:val="21"/>
        </w:rPr>
        <w:t>7. 广义表定义和相关操作。</w:t>
      </w:r>
    </w:p>
    <w:p w:rsidR="00AC3762" w:rsidRPr="00191F3D" w:rsidRDefault="00AC3762" w:rsidP="00191F3D">
      <w:pPr>
        <w:autoSpaceDE w:val="0"/>
        <w:autoSpaceDN w:val="0"/>
        <w:adjustRightInd w:val="0"/>
        <w:snapToGrid w:val="0"/>
        <w:spacing w:line="300" w:lineRule="auto"/>
        <w:jc w:val="left"/>
        <w:rPr>
          <w:rFonts w:ascii="宋体" w:hAnsi="Calibri" w:cs="宋体"/>
          <w:kern w:val="0"/>
          <w:sz w:val="24"/>
          <w:szCs w:val="21"/>
        </w:rPr>
      </w:pPr>
      <w:r w:rsidRPr="00191F3D">
        <w:rPr>
          <w:rFonts w:ascii="宋体" w:hAnsi="Calibri" w:cs="宋体" w:hint="eastAsia"/>
          <w:kern w:val="0"/>
          <w:sz w:val="24"/>
          <w:szCs w:val="21"/>
        </w:rPr>
        <w:t>8. 树，二叉树定义，链式存储结构，二叉树主要性质，基于遍历的相关递归和</w:t>
      </w:r>
      <w:r w:rsidRPr="00191F3D">
        <w:rPr>
          <w:rFonts w:ascii="宋体" w:hAnsi="Calibri" w:cs="宋体" w:hint="eastAsia"/>
          <w:kern w:val="0"/>
          <w:sz w:val="24"/>
          <w:szCs w:val="21"/>
        </w:rPr>
        <w:lastRenderedPageBreak/>
        <w:t>非递归算法，线索化二叉树，哈夫曼树的构造和编码。</w:t>
      </w:r>
    </w:p>
    <w:p w:rsidR="00AC3762" w:rsidRPr="00191F3D" w:rsidRDefault="00AC3762" w:rsidP="00191F3D">
      <w:pPr>
        <w:autoSpaceDE w:val="0"/>
        <w:autoSpaceDN w:val="0"/>
        <w:adjustRightInd w:val="0"/>
        <w:snapToGrid w:val="0"/>
        <w:spacing w:line="300" w:lineRule="auto"/>
        <w:jc w:val="left"/>
        <w:rPr>
          <w:rFonts w:ascii="宋体" w:hAnsi="Calibri" w:cs="宋体"/>
          <w:kern w:val="0"/>
          <w:sz w:val="24"/>
          <w:szCs w:val="21"/>
        </w:rPr>
      </w:pPr>
      <w:r w:rsidRPr="00191F3D">
        <w:rPr>
          <w:rFonts w:ascii="宋体" w:hAnsi="Calibri" w:cs="宋体" w:hint="eastAsia"/>
          <w:kern w:val="0"/>
          <w:sz w:val="24"/>
          <w:szCs w:val="21"/>
        </w:rPr>
        <w:t>9. 图，图的基本概念，图的邻接表和邻接矩阵的存储结构，深度优先和广度优先遍历，最优树，最短路径，关键路径，AOV，AOE，拓扑排序等。</w:t>
      </w:r>
    </w:p>
    <w:p w:rsidR="00AC3762" w:rsidRPr="00191F3D" w:rsidRDefault="00AC3762" w:rsidP="00191F3D">
      <w:pPr>
        <w:autoSpaceDE w:val="0"/>
        <w:autoSpaceDN w:val="0"/>
        <w:adjustRightInd w:val="0"/>
        <w:snapToGrid w:val="0"/>
        <w:spacing w:line="300" w:lineRule="auto"/>
        <w:jc w:val="left"/>
        <w:rPr>
          <w:rFonts w:ascii="宋体" w:hAnsi="Calibri" w:cs="宋体"/>
          <w:kern w:val="0"/>
          <w:sz w:val="24"/>
          <w:szCs w:val="21"/>
        </w:rPr>
      </w:pPr>
      <w:r w:rsidRPr="00191F3D">
        <w:rPr>
          <w:rFonts w:ascii="宋体" w:hAnsi="Calibri" w:cs="宋体" w:hint="eastAsia"/>
          <w:kern w:val="0"/>
          <w:sz w:val="24"/>
          <w:szCs w:val="21"/>
        </w:rPr>
        <w:t>10. 查找，掌握主要查找算法和时间复杂度分析。</w:t>
      </w:r>
    </w:p>
    <w:p w:rsidR="00AC3762" w:rsidRPr="00191F3D" w:rsidRDefault="00AC3762" w:rsidP="00191F3D">
      <w:pPr>
        <w:autoSpaceDE w:val="0"/>
        <w:autoSpaceDN w:val="0"/>
        <w:adjustRightInd w:val="0"/>
        <w:snapToGrid w:val="0"/>
        <w:spacing w:line="300" w:lineRule="auto"/>
        <w:jc w:val="left"/>
        <w:rPr>
          <w:rFonts w:ascii="宋体" w:hAnsi="Calibri" w:cs="宋体"/>
          <w:kern w:val="0"/>
          <w:sz w:val="24"/>
          <w:szCs w:val="21"/>
        </w:rPr>
      </w:pPr>
      <w:r w:rsidRPr="00191F3D">
        <w:rPr>
          <w:rFonts w:ascii="宋体" w:hAnsi="Calibri" w:cs="宋体" w:hint="eastAsia"/>
          <w:kern w:val="0"/>
          <w:sz w:val="24"/>
          <w:szCs w:val="21"/>
        </w:rPr>
        <w:t>11. 排序，掌握主要排序算法、算法的稳定性和时间复杂度分析。</w:t>
      </w:r>
    </w:p>
    <w:p w:rsidR="00AC3762" w:rsidRDefault="00AC3762" w:rsidP="000D487B">
      <w:pPr>
        <w:spacing w:beforeLines="50" w:afterLines="50" w:line="400" w:lineRule="exact"/>
        <w:rPr>
          <w:rFonts w:ascii="Arial" w:hAnsi="Arial" w:cs="Arial"/>
          <w:b/>
          <w:sz w:val="24"/>
        </w:rPr>
      </w:pPr>
      <w:r>
        <w:rPr>
          <w:rFonts w:ascii="Arial" w:hAnsi="Arial" w:cs="Arial" w:hint="eastAsia"/>
          <w:b/>
          <w:sz w:val="24"/>
        </w:rPr>
        <w:t>数据库：</w:t>
      </w:r>
    </w:p>
    <w:p w:rsidR="00930B5B" w:rsidRPr="00191F3D" w:rsidRDefault="00930B5B" w:rsidP="00191F3D">
      <w:pPr>
        <w:pStyle w:val="a6"/>
        <w:numPr>
          <w:ilvl w:val="0"/>
          <w:numId w:val="45"/>
        </w:numPr>
        <w:autoSpaceDE w:val="0"/>
        <w:autoSpaceDN w:val="0"/>
        <w:adjustRightInd w:val="0"/>
        <w:snapToGrid w:val="0"/>
        <w:spacing w:line="300" w:lineRule="auto"/>
        <w:ind w:firstLineChars="0"/>
        <w:jc w:val="left"/>
        <w:rPr>
          <w:rFonts w:ascii="宋体" w:hAnsi="Calibri" w:cs="宋体"/>
          <w:kern w:val="0"/>
          <w:sz w:val="24"/>
          <w:szCs w:val="21"/>
        </w:rPr>
      </w:pPr>
      <w:r w:rsidRPr="00191F3D">
        <w:rPr>
          <w:rFonts w:ascii="宋体" w:hAnsi="Calibri" w:cs="宋体" w:hint="eastAsia"/>
          <w:kern w:val="0"/>
          <w:sz w:val="24"/>
          <w:szCs w:val="21"/>
        </w:rPr>
        <w:t>数据库基本概念，数据库系统特点，数据库系统体系结构。</w:t>
      </w:r>
    </w:p>
    <w:p w:rsidR="00930B5B" w:rsidRPr="00191F3D" w:rsidRDefault="00930B5B" w:rsidP="00191F3D">
      <w:pPr>
        <w:pStyle w:val="a6"/>
        <w:numPr>
          <w:ilvl w:val="0"/>
          <w:numId w:val="45"/>
        </w:numPr>
        <w:autoSpaceDE w:val="0"/>
        <w:autoSpaceDN w:val="0"/>
        <w:adjustRightInd w:val="0"/>
        <w:snapToGrid w:val="0"/>
        <w:spacing w:line="300" w:lineRule="auto"/>
        <w:ind w:firstLineChars="0"/>
        <w:jc w:val="left"/>
        <w:rPr>
          <w:rFonts w:ascii="宋体" w:hAnsi="Calibri" w:cs="宋体"/>
          <w:kern w:val="0"/>
          <w:sz w:val="24"/>
          <w:szCs w:val="21"/>
        </w:rPr>
      </w:pPr>
      <w:r w:rsidRPr="00191F3D">
        <w:rPr>
          <w:rFonts w:ascii="宋体" w:hAnsi="Calibri" w:cs="宋体" w:hint="eastAsia"/>
          <w:kern w:val="0"/>
          <w:sz w:val="24"/>
          <w:szCs w:val="21"/>
        </w:rPr>
        <w:t>关系数据库基本概念、关系运算及查询优化；关系系统定义及分类。</w:t>
      </w:r>
    </w:p>
    <w:p w:rsidR="00930B5B" w:rsidRPr="00191F3D" w:rsidRDefault="00930B5B" w:rsidP="00191F3D">
      <w:pPr>
        <w:pStyle w:val="a6"/>
        <w:numPr>
          <w:ilvl w:val="0"/>
          <w:numId w:val="45"/>
        </w:numPr>
        <w:autoSpaceDE w:val="0"/>
        <w:autoSpaceDN w:val="0"/>
        <w:adjustRightInd w:val="0"/>
        <w:snapToGrid w:val="0"/>
        <w:spacing w:line="300" w:lineRule="auto"/>
        <w:ind w:firstLineChars="0"/>
        <w:jc w:val="left"/>
        <w:rPr>
          <w:rFonts w:ascii="宋体" w:hAnsi="Calibri" w:cs="宋体"/>
          <w:kern w:val="0"/>
          <w:sz w:val="24"/>
          <w:szCs w:val="21"/>
        </w:rPr>
      </w:pPr>
      <w:r w:rsidRPr="00191F3D">
        <w:rPr>
          <w:rFonts w:ascii="宋体" w:hAnsi="Calibri" w:cs="宋体" w:hint="eastAsia"/>
          <w:kern w:val="0"/>
          <w:sz w:val="24"/>
          <w:szCs w:val="21"/>
        </w:rPr>
        <w:t>结构化查询语言</w:t>
      </w:r>
      <w:r w:rsidRPr="00191F3D">
        <w:rPr>
          <w:rFonts w:ascii="宋体" w:hAnsi="Calibri" w:cs="宋体"/>
          <w:kern w:val="0"/>
          <w:sz w:val="24"/>
          <w:szCs w:val="21"/>
        </w:rPr>
        <w:t xml:space="preserve">SQL </w:t>
      </w:r>
      <w:r w:rsidRPr="00191F3D">
        <w:rPr>
          <w:rFonts w:ascii="宋体" w:hAnsi="Calibri" w:cs="宋体" w:hint="eastAsia"/>
          <w:kern w:val="0"/>
          <w:sz w:val="24"/>
          <w:szCs w:val="21"/>
        </w:rPr>
        <w:t>的数据定义、操纵、查询以及控制的语法规则及应用</w:t>
      </w:r>
      <w:r w:rsidR="00697CAF">
        <w:rPr>
          <w:rFonts w:ascii="宋体" w:hAnsi="Calibri" w:cs="宋体" w:hint="eastAsia"/>
          <w:kern w:val="0"/>
          <w:sz w:val="24"/>
          <w:szCs w:val="21"/>
        </w:rPr>
        <w:t>。</w:t>
      </w:r>
    </w:p>
    <w:p w:rsidR="00930B5B" w:rsidRPr="00191F3D" w:rsidRDefault="00930B5B" w:rsidP="00191F3D">
      <w:pPr>
        <w:pStyle w:val="a6"/>
        <w:numPr>
          <w:ilvl w:val="0"/>
          <w:numId w:val="45"/>
        </w:numPr>
        <w:autoSpaceDE w:val="0"/>
        <w:autoSpaceDN w:val="0"/>
        <w:adjustRightInd w:val="0"/>
        <w:snapToGrid w:val="0"/>
        <w:spacing w:line="300" w:lineRule="auto"/>
        <w:ind w:firstLineChars="0"/>
        <w:jc w:val="left"/>
        <w:rPr>
          <w:rFonts w:ascii="宋体" w:hAnsi="Calibri" w:cs="宋体"/>
          <w:kern w:val="0"/>
          <w:sz w:val="24"/>
          <w:szCs w:val="21"/>
        </w:rPr>
      </w:pPr>
      <w:r w:rsidRPr="00191F3D">
        <w:rPr>
          <w:rFonts w:ascii="宋体" w:hAnsi="Calibri" w:cs="宋体" w:hint="eastAsia"/>
          <w:kern w:val="0"/>
          <w:sz w:val="24"/>
          <w:szCs w:val="21"/>
        </w:rPr>
        <w:t>关系数据理论的函数依赖、范式、</w:t>
      </w:r>
      <w:r w:rsidRPr="00191F3D">
        <w:rPr>
          <w:rFonts w:ascii="宋体" w:hAnsi="Calibri" w:cs="宋体"/>
          <w:kern w:val="0"/>
          <w:sz w:val="24"/>
          <w:szCs w:val="21"/>
        </w:rPr>
        <w:t xml:space="preserve">Armstrong </w:t>
      </w:r>
      <w:r w:rsidRPr="00191F3D">
        <w:rPr>
          <w:rFonts w:ascii="宋体" w:hAnsi="Calibri" w:cs="宋体" w:hint="eastAsia"/>
          <w:kern w:val="0"/>
          <w:sz w:val="24"/>
          <w:szCs w:val="21"/>
        </w:rPr>
        <w:t>公理及模式分解算法。</w:t>
      </w:r>
    </w:p>
    <w:p w:rsidR="00930B5B" w:rsidRPr="00191F3D" w:rsidRDefault="00930B5B" w:rsidP="00191F3D">
      <w:pPr>
        <w:pStyle w:val="a6"/>
        <w:numPr>
          <w:ilvl w:val="0"/>
          <w:numId w:val="45"/>
        </w:numPr>
        <w:autoSpaceDE w:val="0"/>
        <w:autoSpaceDN w:val="0"/>
        <w:adjustRightInd w:val="0"/>
        <w:snapToGrid w:val="0"/>
        <w:spacing w:line="300" w:lineRule="auto"/>
        <w:ind w:firstLineChars="0"/>
        <w:jc w:val="left"/>
        <w:rPr>
          <w:rFonts w:ascii="宋体" w:hAnsi="Calibri" w:cs="宋体"/>
          <w:kern w:val="0"/>
          <w:sz w:val="24"/>
          <w:szCs w:val="21"/>
        </w:rPr>
      </w:pPr>
      <w:r w:rsidRPr="00191F3D">
        <w:rPr>
          <w:rFonts w:ascii="宋体" w:hAnsi="Calibri" w:cs="宋体" w:hint="eastAsia"/>
          <w:kern w:val="0"/>
          <w:sz w:val="24"/>
          <w:szCs w:val="21"/>
        </w:rPr>
        <w:t>数据库设计理论和方法，设计关系数据库应用系统的原则和步骤。</w:t>
      </w:r>
    </w:p>
    <w:p w:rsidR="00930B5B" w:rsidRPr="00191F3D" w:rsidRDefault="00930B5B" w:rsidP="00191F3D">
      <w:pPr>
        <w:pStyle w:val="a6"/>
        <w:numPr>
          <w:ilvl w:val="0"/>
          <w:numId w:val="45"/>
        </w:numPr>
        <w:autoSpaceDE w:val="0"/>
        <w:autoSpaceDN w:val="0"/>
        <w:adjustRightInd w:val="0"/>
        <w:snapToGrid w:val="0"/>
        <w:spacing w:line="300" w:lineRule="auto"/>
        <w:ind w:firstLineChars="0"/>
        <w:jc w:val="left"/>
        <w:rPr>
          <w:rFonts w:ascii="宋体" w:hAnsi="Calibri" w:cs="宋体"/>
          <w:kern w:val="0"/>
          <w:sz w:val="24"/>
          <w:szCs w:val="21"/>
        </w:rPr>
      </w:pPr>
      <w:r w:rsidRPr="00191F3D">
        <w:rPr>
          <w:rFonts w:ascii="宋体" w:hAnsi="Calibri" w:cs="宋体" w:hint="eastAsia"/>
          <w:kern w:val="0"/>
          <w:sz w:val="24"/>
          <w:szCs w:val="21"/>
        </w:rPr>
        <w:t>数据库完整性、安全性、并发控制和数据库恢复技术。</w:t>
      </w:r>
    </w:p>
    <w:p w:rsidR="00930B5B" w:rsidRPr="00930B5B" w:rsidRDefault="00930B5B" w:rsidP="000D487B">
      <w:pPr>
        <w:spacing w:beforeLines="50" w:afterLines="50" w:line="400" w:lineRule="exact"/>
        <w:rPr>
          <w:rFonts w:ascii="Arial" w:hAnsi="Arial" w:cs="Arial"/>
          <w:b/>
          <w:sz w:val="24"/>
        </w:rPr>
      </w:pPr>
      <w:r>
        <w:rPr>
          <w:rFonts w:ascii="Arial" w:hAnsi="Arial" w:cs="Arial" w:hint="eastAsia"/>
          <w:b/>
          <w:sz w:val="24"/>
        </w:rPr>
        <w:t>四</w:t>
      </w:r>
      <w:r w:rsidRPr="00930B5B">
        <w:rPr>
          <w:rFonts w:ascii="Arial" w:hAnsi="Arial" w:cs="Arial" w:hint="eastAsia"/>
          <w:b/>
          <w:sz w:val="24"/>
        </w:rPr>
        <w:t>．</w:t>
      </w:r>
      <w:r>
        <w:rPr>
          <w:rFonts w:ascii="Arial" w:hAnsi="Arial" w:cs="Arial" w:hint="eastAsia"/>
          <w:b/>
          <w:sz w:val="24"/>
        </w:rPr>
        <w:t>试题结构类型与考试时长</w:t>
      </w:r>
    </w:p>
    <w:p w:rsidR="00AC3762" w:rsidRPr="00191F3D" w:rsidRDefault="00930B5B" w:rsidP="00191F3D">
      <w:pPr>
        <w:pStyle w:val="a6"/>
        <w:autoSpaceDE w:val="0"/>
        <w:autoSpaceDN w:val="0"/>
        <w:adjustRightInd w:val="0"/>
        <w:spacing w:line="300" w:lineRule="auto"/>
        <w:ind w:left="420" w:firstLineChars="0" w:firstLine="0"/>
        <w:jc w:val="left"/>
        <w:rPr>
          <w:rFonts w:ascii="宋体" w:hAnsi="Calibri" w:cs="宋体"/>
          <w:kern w:val="0"/>
          <w:sz w:val="24"/>
          <w:szCs w:val="21"/>
        </w:rPr>
      </w:pPr>
      <w:r w:rsidRPr="00191F3D">
        <w:rPr>
          <w:rFonts w:ascii="宋体" w:hAnsi="Calibri" w:cs="宋体" w:hint="eastAsia"/>
          <w:kern w:val="0"/>
          <w:sz w:val="24"/>
          <w:szCs w:val="21"/>
        </w:rPr>
        <w:t>满分150分，考试时间3小时，试题类型包括但不限于：选择、填空、简答、算法编写、综合分析。</w:t>
      </w:r>
    </w:p>
    <w:sectPr w:rsidR="00AC3762" w:rsidRPr="00191F3D" w:rsidSect="000D48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986" w:rsidRDefault="00F45986" w:rsidP="00294601">
      <w:r>
        <w:separator/>
      </w:r>
    </w:p>
  </w:endnote>
  <w:endnote w:type="continuationSeparator" w:id="0">
    <w:p w:rsidR="00F45986" w:rsidRDefault="00F45986" w:rsidP="002946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986" w:rsidRDefault="00F45986" w:rsidP="00294601">
      <w:r>
        <w:separator/>
      </w:r>
    </w:p>
  </w:footnote>
  <w:footnote w:type="continuationSeparator" w:id="0">
    <w:p w:rsidR="00F45986" w:rsidRDefault="00F45986" w:rsidP="002946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28E6"/>
    <w:multiLevelType w:val="multilevel"/>
    <w:tmpl w:val="97C6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D6703"/>
    <w:multiLevelType w:val="multilevel"/>
    <w:tmpl w:val="3F92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B7E77"/>
    <w:multiLevelType w:val="multilevel"/>
    <w:tmpl w:val="DED6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308C1"/>
    <w:multiLevelType w:val="multilevel"/>
    <w:tmpl w:val="2D4C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C1331"/>
    <w:multiLevelType w:val="multilevel"/>
    <w:tmpl w:val="C970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40C2E"/>
    <w:multiLevelType w:val="multilevel"/>
    <w:tmpl w:val="F670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922C0"/>
    <w:multiLevelType w:val="multilevel"/>
    <w:tmpl w:val="C75E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133B07"/>
    <w:multiLevelType w:val="multilevel"/>
    <w:tmpl w:val="5C12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1B4D12"/>
    <w:multiLevelType w:val="multilevel"/>
    <w:tmpl w:val="E326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8945FE"/>
    <w:multiLevelType w:val="multilevel"/>
    <w:tmpl w:val="D862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F150B7"/>
    <w:multiLevelType w:val="multilevel"/>
    <w:tmpl w:val="770E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FB0EE7"/>
    <w:multiLevelType w:val="multilevel"/>
    <w:tmpl w:val="E62C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11220E"/>
    <w:multiLevelType w:val="hybridMultilevel"/>
    <w:tmpl w:val="6EA63B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3164DD1"/>
    <w:multiLevelType w:val="multilevel"/>
    <w:tmpl w:val="14A6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37476C"/>
    <w:multiLevelType w:val="multilevel"/>
    <w:tmpl w:val="96AE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9068E1"/>
    <w:multiLevelType w:val="multilevel"/>
    <w:tmpl w:val="A240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C83AEA"/>
    <w:multiLevelType w:val="multilevel"/>
    <w:tmpl w:val="E70E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C92873"/>
    <w:multiLevelType w:val="multilevel"/>
    <w:tmpl w:val="14DA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DD3AE5"/>
    <w:multiLevelType w:val="multilevel"/>
    <w:tmpl w:val="3B4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CE4FB1"/>
    <w:multiLevelType w:val="multilevel"/>
    <w:tmpl w:val="FA50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6854B6"/>
    <w:multiLevelType w:val="hybridMultilevel"/>
    <w:tmpl w:val="4E323104"/>
    <w:lvl w:ilvl="0" w:tplc="6096B4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0F27FA0"/>
    <w:multiLevelType w:val="multilevel"/>
    <w:tmpl w:val="0538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414CE6"/>
    <w:multiLevelType w:val="multilevel"/>
    <w:tmpl w:val="CDCA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404EA0"/>
    <w:multiLevelType w:val="multilevel"/>
    <w:tmpl w:val="3214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9B375F"/>
    <w:multiLevelType w:val="multilevel"/>
    <w:tmpl w:val="C7D4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DD0A84"/>
    <w:multiLevelType w:val="multilevel"/>
    <w:tmpl w:val="1C00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9A65A8"/>
    <w:multiLevelType w:val="multilevel"/>
    <w:tmpl w:val="67FA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6C0A13"/>
    <w:multiLevelType w:val="multilevel"/>
    <w:tmpl w:val="700A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BC1283"/>
    <w:multiLevelType w:val="multilevel"/>
    <w:tmpl w:val="9A6E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E47C7A"/>
    <w:multiLevelType w:val="multilevel"/>
    <w:tmpl w:val="3E70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BD2792"/>
    <w:multiLevelType w:val="multilevel"/>
    <w:tmpl w:val="7E0C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E22EA6"/>
    <w:multiLevelType w:val="multilevel"/>
    <w:tmpl w:val="9554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F527F1"/>
    <w:multiLevelType w:val="multilevel"/>
    <w:tmpl w:val="E64E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4C25D8"/>
    <w:multiLevelType w:val="multilevel"/>
    <w:tmpl w:val="2946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355BD5"/>
    <w:multiLevelType w:val="multilevel"/>
    <w:tmpl w:val="7646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3D125D"/>
    <w:multiLevelType w:val="multilevel"/>
    <w:tmpl w:val="806C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130692"/>
    <w:multiLevelType w:val="multilevel"/>
    <w:tmpl w:val="94B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D76172"/>
    <w:multiLevelType w:val="multilevel"/>
    <w:tmpl w:val="3CDE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E773BA"/>
    <w:multiLevelType w:val="multilevel"/>
    <w:tmpl w:val="D230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4A1C50"/>
    <w:multiLevelType w:val="multilevel"/>
    <w:tmpl w:val="B52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C074EF"/>
    <w:multiLevelType w:val="multilevel"/>
    <w:tmpl w:val="9090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A03DB9"/>
    <w:multiLevelType w:val="multilevel"/>
    <w:tmpl w:val="473A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D0684D"/>
    <w:multiLevelType w:val="multilevel"/>
    <w:tmpl w:val="4234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A855AD"/>
    <w:multiLevelType w:val="multilevel"/>
    <w:tmpl w:val="1DC8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AB013F"/>
    <w:multiLevelType w:val="multilevel"/>
    <w:tmpl w:val="11A2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237082"/>
    <w:multiLevelType w:val="multilevel"/>
    <w:tmpl w:val="F250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9"/>
  </w:num>
  <w:num w:numId="3">
    <w:abstractNumId w:val="10"/>
  </w:num>
  <w:num w:numId="4">
    <w:abstractNumId w:val="21"/>
  </w:num>
  <w:num w:numId="5">
    <w:abstractNumId w:val="34"/>
  </w:num>
  <w:num w:numId="6">
    <w:abstractNumId w:val="17"/>
  </w:num>
  <w:num w:numId="7">
    <w:abstractNumId w:val="44"/>
  </w:num>
  <w:num w:numId="8">
    <w:abstractNumId w:val="4"/>
  </w:num>
  <w:num w:numId="9">
    <w:abstractNumId w:val="29"/>
  </w:num>
  <w:num w:numId="10">
    <w:abstractNumId w:val="35"/>
  </w:num>
  <w:num w:numId="11">
    <w:abstractNumId w:val="31"/>
  </w:num>
  <w:num w:numId="12">
    <w:abstractNumId w:val="16"/>
  </w:num>
  <w:num w:numId="13">
    <w:abstractNumId w:val="13"/>
  </w:num>
  <w:num w:numId="14">
    <w:abstractNumId w:val="1"/>
  </w:num>
  <w:num w:numId="15">
    <w:abstractNumId w:val="32"/>
  </w:num>
  <w:num w:numId="16">
    <w:abstractNumId w:val="19"/>
  </w:num>
  <w:num w:numId="17">
    <w:abstractNumId w:val="28"/>
  </w:num>
  <w:num w:numId="18">
    <w:abstractNumId w:val="41"/>
  </w:num>
  <w:num w:numId="19">
    <w:abstractNumId w:val="30"/>
  </w:num>
  <w:num w:numId="20">
    <w:abstractNumId w:val="43"/>
  </w:num>
  <w:num w:numId="21">
    <w:abstractNumId w:val="24"/>
  </w:num>
  <w:num w:numId="22">
    <w:abstractNumId w:val="18"/>
  </w:num>
  <w:num w:numId="23">
    <w:abstractNumId w:val="8"/>
  </w:num>
  <w:num w:numId="24">
    <w:abstractNumId w:val="2"/>
  </w:num>
  <w:num w:numId="25">
    <w:abstractNumId w:val="11"/>
  </w:num>
  <w:num w:numId="26">
    <w:abstractNumId w:val="40"/>
  </w:num>
  <w:num w:numId="27">
    <w:abstractNumId w:val="7"/>
  </w:num>
  <w:num w:numId="28">
    <w:abstractNumId w:val="36"/>
  </w:num>
  <w:num w:numId="29">
    <w:abstractNumId w:val="27"/>
  </w:num>
  <w:num w:numId="30">
    <w:abstractNumId w:val="38"/>
  </w:num>
  <w:num w:numId="31">
    <w:abstractNumId w:val="14"/>
  </w:num>
  <w:num w:numId="32">
    <w:abstractNumId w:val="25"/>
  </w:num>
  <w:num w:numId="33">
    <w:abstractNumId w:val="22"/>
  </w:num>
  <w:num w:numId="34">
    <w:abstractNumId w:val="45"/>
  </w:num>
  <w:num w:numId="35">
    <w:abstractNumId w:val="6"/>
  </w:num>
  <w:num w:numId="36">
    <w:abstractNumId w:val="9"/>
  </w:num>
  <w:num w:numId="37">
    <w:abstractNumId w:val="33"/>
  </w:num>
  <w:num w:numId="38">
    <w:abstractNumId w:val="26"/>
  </w:num>
  <w:num w:numId="39">
    <w:abstractNumId w:val="3"/>
  </w:num>
  <w:num w:numId="40">
    <w:abstractNumId w:val="0"/>
  </w:num>
  <w:num w:numId="41">
    <w:abstractNumId w:val="23"/>
  </w:num>
  <w:num w:numId="42">
    <w:abstractNumId w:val="5"/>
  </w:num>
  <w:num w:numId="43">
    <w:abstractNumId w:val="42"/>
  </w:num>
  <w:num w:numId="44">
    <w:abstractNumId w:val="15"/>
  </w:num>
  <w:num w:numId="45">
    <w:abstractNumId w:val="12"/>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461F"/>
    <w:rsid w:val="00054226"/>
    <w:rsid w:val="0009461F"/>
    <w:rsid w:val="000B3DC5"/>
    <w:rsid w:val="000D487B"/>
    <w:rsid w:val="000E46CD"/>
    <w:rsid w:val="000F2E4E"/>
    <w:rsid w:val="0014131B"/>
    <w:rsid w:val="00177DF6"/>
    <w:rsid w:val="00191F3D"/>
    <w:rsid w:val="00220C4C"/>
    <w:rsid w:val="002907FE"/>
    <w:rsid w:val="00294601"/>
    <w:rsid w:val="002F54C9"/>
    <w:rsid w:val="003401D6"/>
    <w:rsid w:val="00343859"/>
    <w:rsid w:val="003F7EAD"/>
    <w:rsid w:val="00454C56"/>
    <w:rsid w:val="00491352"/>
    <w:rsid w:val="004A7F82"/>
    <w:rsid w:val="00697CAF"/>
    <w:rsid w:val="006B1B27"/>
    <w:rsid w:val="006F5A4E"/>
    <w:rsid w:val="00711262"/>
    <w:rsid w:val="008A3259"/>
    <w:rsid w:val="00915644"/>
    <w:rsid w:val="00930B5B"/>
    <w:rsid w:val="009627FB"/>
    <w:rsid w:val="0096639D"/>
    <w:rsid w:val="00985467"/>
    <w:rsid w:val="009D1C35"/>
    <w:rsid w:val="009D7138"/>
    <w:rsid w:val="009D7D71"/>
    <w:rsid w:val="00AC30F7"/>
    <w:rsid w:val="00AC3762"/>
    <w:rsid w:val="00B84D8E"/>
    <w:rsid w:val="00C87AFF"/>
    <w:rsid w:val="00CF6B7E"/>
    <w:rsid w:val="00D45141"/>
    <w:rsid w:val="00D60F7A"/>
    <w:rsid w:val="00DA60C2"/>
    <w:rsid w:val="00DB0EF6"/>
    <w:rsid w:val="00E1031D"/>
    <w:rsid w:val="00EF4E8D"/>
    <w:rsid w:val="00F45986"/>
    <w:rsid w:val="00F70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487B"/>
    <w:pPr>
      <w:widowControl w:val="0"/>
      <w:jc w:val="both"/>
    </w:pPr>
    <w:rPr>
      <w:kern w:val="2"/>
      <w:sz w:val="21"/>
      <w:szCs w:val="24"/>
    </w:rPr>
  </w:style>
  <w:style w:type="paragraph" w:styleId="2">
    <w:name w:val="heading 2"/>
    <w:basedOn w:val="a"/>
    <w:qFormat/>
    <w:rsid w:val="00CF6B7E"/>
    <w:pPr>
      <w:widowControl/>
      <w:spacing w:before="100" w:beforeAutospacing="1" w:after="100" w:afterAutospacing="1"/>
      <w:jc w:val="left"/>
      <w:outlineLvl w:val="1"/>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F54C9"/>
    <w:rPr>
      <w:rFonts w:ascii="ˎ̥" w:hAnsi="ˎ̥" w:hint="default"/>
      <w:strike w:val="0"/>
      <w:dstrike w:val="0"/>
      <w:color w:val="333333"/>
      <w:sz w:val="18"/>
      <w:szCs w:val="18"/>
      <w:u w:val="none"/>
      <w:effect w:val="none"/>
    </w:rPr>
  </w:style>
  <w:style w:type="character" w:customStyle="1" w:styleId="hepblueb1">
    <w:name w:val="hep_blueb1"/>
    <w:rsid w:val="002F54C9"/>
    <w:rPr>
      <w:b/>
      <w:bCs/>
      <w:strike w:val="0"/>
      <w:dstrike w:val="0"/>
      <w:color w:val="475778"/>
      <w:sz w:val="18"/>
      <w:szCs w:val="18"/>
      <w:u w:val="none"/>
      <w:effect w:val="none"/>
    </w:rPr>
  </w:style>
  <w:style w:type="character" w:customStyle="1" w:styleId="hepblue1">
    <w:name w:val="hep_blue1"/>
    <w:rsid w:val="002F54C9"/>
    <w:rPr>
      <w:strike w:val="0"/>
      <w:dstrike w:val="0"/>
      <w:color w:val="475778"/>
      <w:sz w:val="18"/>
      <w:szCs w:val="18"/>
      <w:u w:val="none"/>
      <w:effect w:val="none"/>
    </w:rPr>
  </w:style>
  <w:style w:type="character" w:customStyle="1" w:styleId="hepdan1">
    <w:name w:val="hep_dan1"/>
    <w:rsid w:val="002F54C9"/>
    <w:rPr>
      <w:strike w:val="0"/>
      <w:dstrike w:val="0"/>
      <w:color w:val="9E9E9E"/>
      <w:sz w:val="18"/>
      <w:szCs w:val="18"/>
      <w:u w:val="none"/>
      <w:effect w:val="none"/>
    </w:rPr>
  </w:style>
  <w:style w:type="character" w:customStyle="1" w:styleId="headline-content3">
    <w:name w:val="headline-content3"/>
    <w:basedOn w:val="a0"/>
    <w:rsid w:val="00CF6B7E"/>
  </w:style>
  <w:style w:type="character" w:customStyle="1" w:styleId="textediteditable-title">
    <w:name w:val="text_edit editable-title"/>
    <w:basedOn w:val="a0"/>
    <w:rsid w:val="00CF6B7E"/>
  </w:style>
  <w:style w:type="paragraph" w:styleId="a4">
    <w:name w:val="header"/>
    <w:basedOn w:val="a"/>
    <w:link w:val="Char"/>
    <w:rsid w:val="0029460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294601"/>
    <w:rPr>
      <w:kern w:val="2"/>
      <w:sz w:val="18"/>
      <w:szCs w:val="18"/>
    </w:rPr>
  </w:style>
  <w:style w:type="paragraph" w:styleId="a5">
    <w:name w:val="footer"/>
    <w:basedOn w:val="a"/>
    <w:link w:val="Char0"/>
    <w:rsid w:val="00294601"/>
    <w:pPr>
      <w:tabs>
        <w:tab w:val="center" w:pos="4153"/>
        <w:tab w:val="right" w:pos="8306"/>
      </w:tabs>
      <w:snapToGrid w:val="0"/>
      <w:jc w:val="left"/>
    </w:pPr>
    <w:rPr>
      <w:sz w:val="18"/>
      <w:szCs w:val="18"/>
    </w:rPr>
  </w:style>
  <w:style w:type="character" w:customStyle="1" w:styleId="Char0">
    <w:name w:val="页脚 Char"/>
    <w:link w:val="a5"/>
    <w:rsid w:val="00294601"/>
    <w:rPr>
      <w:kern w:val="2"/>
      <w:sz w:val="18"/>
      <w:szCs w:val="18"/>
    </w:rPr>
  </w:style>
  <w:style w:type="paragraph" w:styleId="a6">
    <w:name w:val="List Paragraph"/>
    <w:basedOn w:val="a"/>
    <w:uiPriority w:val="34"/>
    <w:qFormat/>
    <w:rsid w:val="00930B5B"/>
    <w:pPr>
      <w:ind w:firstLineChars="200" w:firstLine="420"/>
    </w:pPr>
  </w:style>
</w:styles>
</file>

<file path=word/webSettings.xml><?xml version="1.0" encoding="utf-8"?>
<w:webSettings xmlns:r="http://schemas.openxmlformats.org/officeDocument/2006/relationships" xmlns:w="http://schemas.openxmlformats.org/wordprocessingml/2006/main">
  <w:divs>
    <w:div w:id="146677064">
      <w:bodyDiv w:val="1"/>
      <w:marLeft w:val="0"/>
      <w:marRight w:val="0"/>
      <w:marTop w:val="0"/>
      <w:marBottom w:val="0"/>
      <w:divBdr>
        <w:top w:val="none" w:sz="0" w:space="0" w:color="auto"/>
        <w:left w:val="none" w:sz="0" w:space="0" w:color="auto"/>
        <w:bottom w:val="none" w:sz="0" w:space="0" w:color="auto"/>
        <w:right w:val="none" w:sz="0" w:space="0" w:color="auto"/>
      </w:divBdr>
      <w:divsChild>
        <w:div w:id="378827057">
          <w:marLeft w:val="0"/>
          <w:marRight w:val="0"/>
          <w:marTop w:val="0"/>
          <w:marBottom w:val="0"/>
          <w:divBdr>
            <w:top w:val="none" w:sz="0" w:space="0" w:color="auto"/>
            <w:left w:val="none" w:sz="0" w:space="0" w:color="auto"/>
            <w:bottom w:val="none" w:sz="0" w:space="0" w:color="auto"/>
            <w:right w:val="none" w:sz="0" w:space="0" w:color="auto"/>
          </w:divBdr>
          <w:divsChild>
            <w:div w:id="70928166">
              <w:marLeft w:val="1110"/>
              <w:marRight w:val="0"/>
              <w:marTop w:val="0"/>
              <w:marBottom w:val="0"/>
              <w:divBdr>
                <w:top w:val="none" w:sz="0" w:space="0" w:color="auto"/>
                <w:left w:val="none" w:sz="0" w:space="0" w:color="auto"/>
                <w:bottom w:val="none" w:sz="0" w:space="0" w:color="auto"/>
                <w:right w:val="none" w:sz="0" w:space="0" w:color="auto"/>
              </w:divBdr>
              <w:divsChild>
                <w:div w:id="521240011">
                  <w:marLeft w:val="0"/>
                  <w:marRight w:val="0"/>
                  <w:marTop w:val="0"/>
                  <w:marBottom w:val="0"/>
                  <w:divBdr>
                    <w:top w:val="none" w:sz="0" w:space="0" w:color="auto"/>
                    <w:left w:val="none" w:sz="0" w:space="0" w:color="auto"/>
                    <w:bottom w:val="single" w:sz="6" w:space="0" w:color="475778"/>
                    <w:right w:val="single" w:sz="6" w:space="0" w:color="475778"/>
                  </w:divBdr>
                  <w:divsChild>
                    <w:div w:id="1677268674">
                      <w:marLeft w:val="0"/>
                      <w:marRight w:val="0"/>
                      <w:marTop w:val="0"/>
                      <w:marBottom w:val="0"/>
                      <w:divBdr>
                        <w:top w:val="none" w:sz="0" w:space="0" w:color="auto"/>
                        <w:left w:val="none" w:sz="0" w:space="0" w:color="auto"/>
                        <w:bottom w:val="none" w:sz="0" w:space="0" w:color="auto"/>
                        <w:right w:val="none" w:sz="0" w:space="0" w:color="auto"/>
                      </w:divBdr>
                      <w:divsChild>
                        <w:div w:id="520051607">
                          <w:marLeft w:val="0"/>
                          <w:marRight w:val="0"/>
                          <w:marTop w:val="0"/>
                          <w:marBottom w:val="0"/>
                          <w:divBdr>
                            <w:top w:val="none" w:sz="0" w:space="0" w:color="auto"/>
                            <w:left w:val="none" w:sz="0" w:space="0" w:color="auto"/>
                            <w:bottom w:val="none" w:sz="0" w:space="0" w:color="auto"/>
                            <w:right w:val="none" w:sz="0" w:space="0" w:color="auto"/>
                          </w:divBdr>
                          <w:divsChild>
                            <w:div w:id="29302783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646517">
      <w:bodyDiv w:val="1"/>
      <w:marLeft w:val="0"/>
      <w:marRight w:val="0"/>
      <w:marTop w:val="0"/>
      <w:marBottom w:val="0"/>
      <w:divBdr>
        <w:top w:val="none" w:sz="0" w:space="0" w:color="auto"/>
        <w:left w:val="none" w:sz="0" w:space="0" w:color="auto"/>
        <w:bottom w:val="none" w:sz="0" w:space="0" w:color="auto"/>
        <w:right w:val="none" w:sz="0" w:space="0" w:color="auto"/>
      </w:divBdr>
      <w:divsChild>
        <w:div w:id="1687366176">
          <w:marLeft w:val="0"/>
          <w:marRight w:val="0"/>
          <w:marTop w:val="0"/>
          <w:marBottom w:val="0"/>
          <w:divBdr>
            <w:top w:val="none" w:sz="0" w:space="0" w:color="auto"/>
            <w:left w:val="none" w:sz="0" w:space="0" w:color="auto"/>
            <w:bottom w:val="none" w:sz="0" w:space="0" w:color="auto"/>
            <w:right w:val="none" w:sz="0" w:space="0" w:color="auto"/>
          </w:divBdr>
          <w:divsChild>
            <w:div w:id="1371420084">
              <w:marLeft w:val="1110"/>
              <w:marRight w:val="0"/>
              <w:marTop w:val="0"/>
              <w:marBottom w:val="0"/>
              <w:divBdr>
                <w:top w:val="none" w:sz="0" w:space="0" w:color="auto"/>
                <w:left w:val="none" w:sz="0" w:space="0" w:color="auto"/>
                <w:bottom w:val="none" w:sz="0" w:space="0" w:color="auto"/>
                <w:right w:val="none" w:sz="0" w:space="0" w:color="auto"/>
              </w:divBdr>
              <w:divsChild>
                <w:div w:id="1724524696">
                  <w:marLeft w:val="0"/>
                  <w:marRight w:val="0"/>
                  <w:marTop w:val="0"/>
                  <w:marBottom w:val="0"/>
                  <w:divBdr>
                    <w:top w:val="none" w:sz="0" w:space="0" w:color="auto"/>
                    <w:left w:val="none" w:sz="0" w:space="0" w:color="auto"/>
                    <w:bottom w:val="single" w:sz="6" w:space="0" w:color="475778"/>
                    <w:right w:val="single" w:sz="6" w:space="0" w:color="475778"/>
                  </w:divBdr>
                  <w:divsChild>
                    <w:div w:id="189953021">
                      <w:marLeft w:val="0"/>
                      <w:marRight w:val="0"/>
                      <w:marTop w:val="0"/>
                      <w:marBottom w:val="0"/>
                      <w:divBdr>
                        <w:top w:val="none" w:sz="0" w:space="0" w:color="auto"/>
                        <w:left w:val="none" w:sz="0" w:space="0" w:color="auto"/>
                        <w:bottom w:val="none" w:sz="0" w:space="0" w:color="auto"/>
                        <w:right w:val="none" w:sz="0" w:space="0" w:color="auto"/>
                      </w:divBdr>
                      <w:divsChild>
                        <w:div w:id="301810863">
                          <w:marLeft w:val="0"/>
                          <w:marRight w:val="0"/>
                          <w:marTop w:val="0"/>
                          <w:marBottom w:val="0"/>
                          <w:divBdr>
                            <w:top w:val="none" w:sz="0" w:space="0" w:color="auto"/>
                            <w:left w:val="none" w:sz="0" w:space="0" w:color="auto"/>
                            <w:bottom w:val="none" w:sz="0" w:space="0" w:color="auto"/>
                            <w:right w:val="none" w:sz="0" w:space="0" w:color="auto"/>
                          </w:divBdr>
                          <w:divsChild>
                            <w:div w:id="4948036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118756">
      <w:bodyDiv w:val="1"/>
      <w:marLeft w:val="0"/>
      <w:marRight w:val="0"/>
      <w:marTop w:val="0"/>
      <w:marBottom w:val="0"/>
      <w:divBdr>
        <w:top w:val="none" w:sz="0" w:space="0" w:color="auto"/>
        <w:left w:val="none" w:sz="0" w:space="0" w:color="auto"/>
        <w:bottom w:val="none" w:sz="0" w:space="0" w:color="auto"/>
        <w:right w:val="none" w:sz="0" w:space="0" w:color="auto"/>
      </w:divBdr>
      <w:divsChild>
        <w:div w:id="523247413">
          <w:marLeft w:val="0"/>
          <w:marRight w:val="0"/>
          <w:marTop w:val="0"/>
          <w:marBottom w:val="0"/>
          <w:divBdr>
            <w:top w:val="none" w:sz="0" w:space="0" w:color="auto"/>
            <w:left w:val="none" w:sz="0" w:space="0" w:color="auto"/>
            <w:bottom w:val="none" w:sz="0" w:space="0" w:color="auto"/>
            <w:right w:val="none" w:sz="0" w:space="0" w:color="auto"/>
          </w:divBdr>
          <w:divsChild>
            <w:div w:id="1341853004">
              <w:marLeft w:val="0"/>
              <w:marRight w:val="0"/>
              <w:marTop w:val="0"/>
              <w:marBottom w:val="0"/>
              <w:divBdr>
                <w:top w:val="none" w:sz="0" w:space="0" w:color="auto"/>
                <w:left w:val="none" w:sz="0" w:space="0" w:color="auto"/>
                <w:bottom w:val="none" w:sz="0" w:space="0" w:color="auto"/>
                <w:right w:val="none" w:sz="0" w:space="0" w:color="auto"/>
              </w:divBdr>
              <w:divsChild>
                <w:div w:id="1154835141">
                  <w:marLeft w:val="0"/>
                  <w:marRight w:val="0"/>
                  <w:marTop w:val="0"/>
                  <w:marBottom w:val="0"/>
                  <w:divBdr>
                    <w:top w:val="none" w:sz="0" w:space="0" w:color="auto"/>
                    <w:left w:val="none" w:sz="0" w:space="0" w:color="auto"/>
                    <w:bottom w:val="none" w:sz="0" w:space="0" w:color="auto"/>
                    <w:right w:val="none" w:sz="0" w:space="0" w:color="auto"/>
                  </w:divBdr>
                  <w:divsChild>
                    <w:div w:id="274530896">
                      <w:marLeft w:val="0"/>
                      <w:marRight w:val="0"/>
                      <w:marTop w:val="0"/>
                      <w:marBottom w:val="0"/>
                      <w:divBdr>
                        <w:top w:val="none" w:sz="0" w:space="0" w:color="auto"/>
                        <w:left w:val="none" w:sz="0" w:space="0" w:color="auto"/>
                        <w:bottom w:val="none" w:sz="0" w:space="0" w:color="auto"/>
                        <w:right w:val="none" w:sz="0" w:space="0" w:color="auto"/>
                      </w:divBdr>
                      <w:divsChild>
                        <w:div w:id="113713952">
                          <w:marLeft w:val="0"/>
                          <w:marRight w:val="0"/>
                          <w:marTop w:val="0"/>
                          <w:marBottom w:val="0"/>
                          <w:divBdr>
                            <w:top w:val="none" w:sz="0" w:space="0" w:color="auto"/>
                            <w:left w:val="none" w:sz="0" w:space="0" w:color="auto"/>
                            <w:bottom w:val="none" w:sz="0" w:space="0" w:color="auto"/>
                            <w:right w:val="none" w:sz="0" w:space="0" w:color="auto"/>
                          </w:divBdr>
                          <w:divsChild>
                            <w:div w:id="309751589">
                              <w:marLeft w:val="0"/>
                              <w:marRight w:val="0"/>
                              <w:marTop w:val="0"/>
                              <w:marBottom w:val="0"/>
                              <w:divBdr>
                                <w:top w:val="none" w:sz="0" w:space="0" w:color="auto"/>
                                <w:left w:val="none" w:sz="0" w:space="0" w:color="auto"/>
                                <w:bottom w:val="none" w:sz="0" w:space="0" w:color="auto"/>
                                <w:right w:val="none" w:sz="0" w:space="0" w:color="auto"/>
                              </w:divBdr>
                              <w:divsChild>
                                <w:div w:id="2076464374">
                                  <w:marLeft w:val="0"/>
                                  <w:marRight w:val="0"/>
                                  <w:marTop w:val="0"/>
                                  <w:marBottom w:val="0"/>
                                  <w:divBdr>
                                    <w:top w:val="none" w:sz="0" w:space="0" w:color="auto"/>
                                    <w:left w:val="none" w:sz="0" w:space="0" w:color="auto"/>
                                    <w:bottom w:val="none" w:sz="0" w:space="0" w:color="auto"/>
                                    <w:right w:val="none" w:sz="0" w:space="0" w:color="auto"/>
                                  </w:divBdr>
                                  <w:divsChild>
                                    <w:div w:id="1762406633">
                                      <w:marLeft w:val="0"/>
                                      <w:marRight w:val="0"/>
                                      <w:marTop w:val="0"/>
                                      <w:marBottom w:val="0"/>
                                      <w:divBdr>
                                        <w:top w:val="none" w:sz="0" w:space="0" w:color="auto"/>
                                        <w:left w:val="none" w:sz="0" w:space="0" w:color="auto"/>
                                        <w:bottom w:val="none" w:sz="0" w:space="0" w:color="auto"/>
                                        <w:right w:val="none" w:sz="0" w:space="0" w:color="auto"/>
                                      </w:divBdr>
                                      <w:divsChild>
                                        <w:div w:id="584803169">
                                          <w:marLeft w:val="0"/>
                                          <w:marRight w:val="0"/>
                                          <w:marTop w:val="0"/>
                                          <w:marBottom w:val="0"/>
                                          <w:divBdr>
                                            <w:top w:val="none" w:sz="0" w:space="0" w:color="auto"/>
                                            <w:left w:val="none" w:sz="0" w:space="0" w:color="auto"/>
                                            <w:bottom w:val="none" w:sz="0" w:space="0" w:color="auto"/>
                                            <w:right w:val="none" w:sz="0" w:space="0" w:color="auto"/>
                                          </w:divBdr>
                                        </w:div>
                                        <w:div w:id="885871564">
                                          <w:marLeft w:val="0"/>
                                          <w:marRight w:val="0"/>
                                          <w:marTop w:val="0"/>
                                          <w:marBottom w:val="0"/>
                                          <w:divBdr>
                                            <w:top w:val="none" w:sz="0" w:space="0" w:color="auto"/>
                                            <w:left w:val="none" w:sz="0" w:space="0" w:color="auto"/>
                                            <w:bottom w:val="none" w:sz="0" w:space="0" w:color="auto"/>
                                            <w:right w:val="none" w:sz="0" w:space="0" w:color="auto"/>
                                          </w:divBdr>
                                          <w:divsChild>
                                            <w:div w:id="673531059">
                                              <w:marLeft w:val="0"/>
                                              <w:marRight w:val="0"/>
                                              <w:marTop w:val="0"/>
                                              <w:marBottom w:val="0"/>
                                              <w:divBdr>
                                                <w:top w:val="none" w:sz="0" w:space="0" w:color="auto"/>
                                                <w:left w:val="none" w:sz="0" w:space="0" w:color="auto"/>
                                                <w:bottom w:val="none" w:sz="0" w:space="0" w:color="auto"/>
                                                <w:right w:val="none" w:sz="0" w:space="0" w:color="auto"/>
                                              </w:divBdr>
                                            </w:div>
                                          </w:divsChild>
                                        </w:div>
                                        <w:div w:id="1045521274">
                                          <w:marLeft w:val="0"/>
                                          <w:marRight w:val="0"/>
                                          <w:marTop w:val="0"/>
                                          <w:marBottom w:val="0"/>
                                          <w:divBdr>
                                            <w:top w:val="none" w:sz="0" w:space="0" w:color="auto"/>
                                            <w:left w:val="none" w:sz="0" w:space="0" w:color="auto"/>
                                            <w:bottom w:val="none" w:sz="0" w:space="0" w:color="auto"/>
                                            <w:right w:val="none" w:sz="0" w:space="0" w:color="auto"/>
                                          </w:divBdr>
                                        </w:div>
                                        <w:div w:id="1090587347">
                                          <w:marLeft w:val="0"/>
                                          <w:marRight w:val="0"/>
                                          <w:marTop w:val="0"/>
                                          <w:marBottom w:val="0"/>
                                          <w:divBdr>
                                            <w:top w:val="none" w:sz="0" w:space="0" w:color="auto"/>
                                            <w:left w:val="none" w:sz="0" w:space="0" w:color="auto"/>
                                            <w:bottom w:val="none" w:sz="0" w:space="0" w:color="auto"/>
                                            <w:right w:val="none" w:sz="0" w:space="0" w:color="auto"/>
                                          </w:divBdr>
                                        </w:div>
                                        <w:div w:id="1297568783">
                                          <w:marLeft w:val="0"/>
                                          <w:marRight w:val="0"/>
                                          <w:marTop w:val="0"/>
                                          <w:marBottom w:val="0"/>
                                          <w:divBdr>
                                            <w:top w:val="none" w:sz="0" w:space="0" w:color="auto"/>
                                            <w:left w:val="none" w:sz="0" w:space="0" w:color="auto"/>
                                            <w:bottom w:val="none" w:sz="0" w:space="0" w:color="auto"/>
                                            <w:right w:val="none" w:sz="0" w:space="0" w:color="auto"/>
                                          </w:divBdr>
                                        </w:div>
                                        <w:div w:id="1426146107">
                                          <w:marLeft w:val="0"/>
                                          <w:marRight w:val="0"/>
                                          <w:marTop w:val="0"/>
                                          <w:marBottom w:val="0"/>
                                          <w:divBdr>
                                            <w:top w:val="none" w:sz="0" w:space="0" w:color="auto"/>
                                            <w:left w:val="none" w:sz="0" w:space="0" w:color="auto"/>
                                            <w:bottom w:val="none" w:sz="0" w:space="0" w:color="auto"/>
                                            <w:right w:val="none" w:sz="0" w:space="0" w:color="auto"/>
                                          </w:divBdr>
                                        </w:div>
                                        <w:div w:id="17467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112675">
      <w:bodyDiv w:val="1"/>
      <w:marLeft w:val="0"/>
      <w:marRight w:val="0"/>
      <w:marTop w:val="0"/>
      <w:marBottom w:val="0"/>
      <w:divBdr>
        <w:top w:val="none" w:sz="0" w:space="0" w:color="auto"/>
        <w:left w:val="none" w:sz="0" w:space="0" w:color="auto"/>
        <w:bottom w:val="none" w:sz="0" w:space="0" w:color="auto"/>
        <w:right w:val="none" w:sz="0" w:space="0" w:color="auto"/>
      </w:divBdr>
      <w:divsChild>
        <w:div w:id="1314988484">
          <w:marLeft w:val="0"/>
          <w:marRight w:val="0"/>
          <w:marTop w:val="0"/>
          <w:marBottom w:val="0"/>
          <w:divBdr>
            <w:top w:val="none" w:sz="0" w:space="0" w:color="auto"/>
            <w:left w:val="none" w:sz="0" w:space="0" w:color="auto"/>
            <w:bottom w:val="none" w:sz="0" w:space="0" w:color="auto"/>
            <w:right w:val="none" w:sz="0" w:space="0" w:color="auto"/>
          </w:divBdr>
          <w:divsChild>
            <w:div w:id="693533089">
              <w:marLeft w:val="1110"/>
              <w:marRight w:val="0"/>
              <w:marTop w:val="0"/>
              <w:marBottom w:val="0"/>
              <w:divBdr>
                <w:top w:val="none" w:sz="0" w:space="0" w:color="auto"/>
                <w:left w:val="none" w:sz="0" w:space="0" w:color="auto"/>
                <w:bottom w:val="none" w:sz="0" w:space="0" w:color="auto"/>
                <w:right w:val="none" w:sz="0" w:space="0" w:color="auto"/>
              </w:divBdr>
              <w:divsChild>
                <w:div w:id="900676676">
                  <w:marLeft w:val="0"/>
                  <w:marRight w:val="0"/>
                  <w:marTop w:val="0"/>
                  <w:marBottom w:val="0"/>
                  <w:divBdr>
                    <w:top w:val="none" w:sz="0" w:space="0" w:color="auto"/>
                    <w:left w:val="none" w:sz="0" w:space="0" w:color="auto"/>
                    <w:bottom w:val="single" w:sz="6" w:space="0" w:color="475778"/>
                    <w:right w:val="single" w:sz="6" w:space="0" w:color="475778"/>
                  </w:divBdr>
                  <w:divsChild>
                    <w:div w:id="1723990087">
                      <w:marLeft w:val="0"/>
                      <w:marRight w:val="0"/>
                      <w:marTop w:val="0"/>
                      <w:marBottom w:val="0"/>
                      <w:divBdr>
                        <w:top w:val="none" w:sz="0" w:space="0" w:color="auto"/>
                        <w:left w:val="none" w:sz="0" w:space="0" w:color="auto"/>
                        <w:bottom w:val="none" w:sz="0" w:space="0" w:color="auto"/>
                        <w:right w:val="none" w:sz="0" w:space="0" w:color="auto"/>
                      </w:divBdr>
                      <w:divsChild>
                        <w:div w:id="108201827">
                          <w:marLeft w:val="0"/>
                          <w:marRight w:val="0"/>
                          <w:marTop w:val="0"/>
                          <w:marBottom w:val="0"/>
                          <w:divBdr>
                            <w:top w:val="none" w:sz="0" w:space="0" w:color="auto"/>
                            <w:left w:val="none" w:sz="0" w:space="0" w:color="auto"/>
                            <w:bottom w:val="none" w:sz="0" w:space="0" w:color="auto"/>
                            <w:right w:val="none" w:sz="0" w:space="0" w:color="auto"/>
                          </w:divBdr>
                          <w:divsChild>
                            <w:div w:id="71651675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390583">
      <w:bodyDiv w:val="1"/>
      <w:marLeft w:val="0"/>
      <w:marRight w:val="0"/>
      <w:marTop w:val="0"/>
      <w:marBottom w:val="0"/>
      <w:divBdr>
        <w:top w:val="none" w:sz="0" w:space="0" w:color="auto"/>
        <w:left w:val="none" w:sz="0" w:space="0" w:color="auto"/>
        <w:bottom w:val="none" w:sz="0" w:space="0" w:color="auto"/>
        <w:right w:val="none" w:sz="0" w:space="0" w:color="auto"/>
      </w:divBdr>
      <w:divsChild>
        <w:div w:id="858085265">
          <w:marLeft w:val="0"/>
          <w:marRight w:val="0"/>
          <w:marTop w:val="0"/>
          <w:marBottom w:val="0"/>
          <w:divBdr>
            <w:top w:val="none" w:sz="0" w:space="0" w:color="auto"/>
            <w:left w:val="none" w:sz="0" w:space="0" w:color="auto"/>
            <w:bottom w:val="none" w:sz="0" w:space="0" w:color="auto"/>
            <w:right w:val="none" w:sz="0" w:space="0" w:color="auto"/>
          </w:divBdr>
          <w:divsChild>
            <w:div w:id="1007487421">
              <w:marLeft w:val="1110"/>
              <w:marRight w:val="0"/>
              <w:marTop w:val="0"/>
              <w:marBottom w:val="0"/>
              <w:divBdr>
                <w:top w:val="none" w:sz="0" w:space="0" w:color="auto"/>
                <w:left w:val="none" w:sz="0" w:space="0" w:color="auto"/>
                <w:bottom w:val="none" w:sz="0" w:space="0" w:color="auto"/>
                <w:right w:val="none" w:sz="0" w:space="0" w:color="auto"/>
              </w:divBdr>
              <w:divsChild>
                <w:div w:id="854343316">
                  <w:marLeft w:val="0"/>
                  <w:marRight w:val="0"/>
                  <w:marTop w:val="0"/>
                  <w:marBottom w:val="0"/>
                  <w:divBdr>
                    <w:top w:val="none" w:sz="0" w:space="0" w:color="auto"/>
                    <w:left w:val="none" w:sz="0" w:space="0" w:color="auto"/>
                    <w:bottom w:val="single" w:sz="6" w:space="0" w:color="475778"/>
                    <w:right w:val="single" w:sz="6" w:space="0" w:color="475778"/>
                  </w:divBdr>
                  <w:divsChild>
                    <w:div w:id="1298216738">
                      <w:marLeft w:val="0"/>
                      <w:marRight w:val="0"/>
                      <w:marTop w:val="0"/>
                      <w:marBottom w:val="0"/>
                      <w:divBdr>
                        <w:top w:val="none" w:sz="0" w:space="0" w:color="auto"/>
                        <w:left w:val="none" w:sz="0" w:space="0" w:color="auto"/>
                        <w:bottom w:val="none" w:sz="0" w:space="0" w:color="auto"/>
                        <w:right w:val="none" w:sz="0" w:space="0" w:color="auto"/>
                      </w:divBdr>
                      <w:divsChild>
                        <w:div w:id="1640265211">
                          <w:marLeft w:val="0"/>
                          <w:marRight w:val="0"/>
                          <w:marTop w:val="0"/>
                          <w:marBottom w:val="0"/>
                          <w:divBdr>
                            <w:top w:val="none" w:sz="0" w:space="0" w:color="auto"/>
                            <w:left w:val="none" w:sz="0" w:space="0" w:color="auto"/>
                            <w:bottom w:val="none" w:sz="0" w:space="0" w:color="auto"/>
                            <w:right w:val="none" w:sz="0" w:space="0" w:color="auto"/>
                          </w:divBdr>
                          <w:divsChild>
                            <w:div w:id="162805005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904</Words>
  <Characters>94</Characters>
  <Application>Microsoft Office Word</Application>
  <DocSecurity>0</DocSecurity>
  <Lines>1</Lines>
  <Paragraphs>1</Paragraphs>
  <ScaleCrop>false</ScaleCrop>
  <Company>Microsoft</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参考书目：《材料力学（上、下册）》（第五版），刘鸿文</dc:title>
  <dc:creator>Administrator</dc:creator>
  <cp:lastModifiedBy>deeplm</cp:lastModifiedBy>
  <cp:revision>7</cp:revision>
  <cp:lastPrinted>2016-07-29T07:39:00Z</cp:lastPrinted>
  <dcterms:created xsi:type="dcterms:W3CDTF">2018-10-12T03:35:00Z</dcterms:created>
  <dcterms:modified xsi:type="dcterms:W3CDTF">2018-10-12T06:38:00Z</dcterms:modified>
</cp:coreProperties>
</file>