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楷体_GB2312"/>
          <w:b/>
          <w:bCs/>
          <w:sz w:val="28"/>
        </w:rPr>
      </w:pPr>
    </w:p>
    <w:p>
      <w:pPr>
        <w:snapToGrid w:val="0"/>
        <w:jc w:val="center"/>
        <w:rPr>
          <w:rFonts w:ascii="楷体_GB2312"/>
          <w:sz w:val="28"/>
        </w:rPr>
      </w:pPr>
      <w:r>
        <w:rPr>
          <w:rFonts w:hint="eastAsia" w:ascii="楷体_GB2312"/>
          <w:b/>
          <w:bCs/>
          <w:sz w:val="28"/>
        </w:rPr>
        <w:t>牡丹江师范学院20</w:t>
      </w:r>
      <w:r>
        <w:rPr>
          <w:rFonts w:hint="eastAsia" w:ascii="楷体_GB2312"/>
          <w:b/>
          <w:bCs/>
          <w:sz w:val="28"/>
          <w:lang w:val="en-US" w:eastAsia="zh-CN"/>
        </w:rPr>
        <w:t>21</w:t>
      </w:r>
      <w:r>
        <w:rPr>
          <w:rFonts w:hint="eastAsia" w:ascii="楷体_GB2312"/>
          <w:b/>
          <w:bCs/>
          <w:sz w:val="28"/>
        </w:rPr>
        <w:t>年</w:t>
      </w:r>
    </w:p>
    <w:p>
      <w:pPr>
        <w:jc w:val="center"/>
        <w:rPr>
          <w:rFonts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硕士研究生入学考试自命题科目考试大纲</w:t>
      </w:r>
    </w:p>
    <w:tbl>
      <w:tblPr>
        <w:tblStyle w:val="4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4" w:type="dxa"/>
            <w:vAlign w:val="bottom"/>
          </w:tcPr>
          <w:p>
            <w:pPr>
              <w:spacing w:afterLines="15"/>
              <w:ind w:left="-120" w:leftChars="-50" w:right="-120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bottom"/>
          </w:tcPr>
          <w:p>
            <w:pPr>
              <w:spacing w:afterLines="15"/>
              <w:ind w:left="-120" w:leftChars="-50" w:right="-120" w:rightChars="-5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806英语综合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4" w:type="dxa"/>
            <w:vAlign w:val="bottom"/>
          </w:tcPr>
          <w:p>
            <w:pPr>
              <w:spacing w:afterLines="20"/>
              <w:ind w:left="-120" w:leftChars="-50" w:right="-120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Lines="20"/>
              <w:ind w:left="23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■学术型     □专业学位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4" w:type="dxa"/>
            <w:vAlign w:val="bottom"/>
          </w:tcPr>
          <w:p>
            <w:pPr>
              <w:spacing w:afterLines="20"/>
              <w:ind w:left="-120" w:leftChars="-50" w:right="-120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Lines="20"/>
              <w:jc w:val="center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0502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1英语语言文学、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050211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外国语言学及应用语言学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0502Z1翻译学</w:t>
            </w:r>
            <w:bookmarkStart w:id="0" w:name="_GoBack"/>
            <w:bookmarkEnd w:id="0"/>
          </w:p>
        </w:tc>
      </w:tr>
    </w:tbl>
    <w:p>
      <w:pPr>
        <w:spacing w:line="400" w:lineRule="exact"/>
        <w:rPr>
          <w:rFonts w:ascii="黑体" w:eastAsia="黑体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9322" w:type="dxa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基本知识点</w:t>
            </w:r>
          </w:p>
          <w:p>
            <w:pPr>
              <w:pStyle w:val="8"/>
              <w:ind w:left="420" w:firstLine="0" w:firstLineChars="0"/>
              <w:rPr>
                <w:rFonts w:ascii="黑体" w:eastAsia="黑体"/>
                <w:sz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1、概况知识（5</w:t>
            </w:r>
            <w:r>
              <w:rPr>
                <w:rFonts w:ascii="宋体" w:hAnsi="宋体" w:eastAsia="宋体"/>
                <w:sz w:val="21"/>
              </w:rPr>
              <w:t>0</w:t>
            </w:r>
            <w:r>
              <w:rPr>
                <w:rFonts w:hint="eastAsia" w:ascii="宋体" w:hAnsi="宋体" w:eastAsia="宋体"/>
                <w:sz w:val="21"/>
              </w:rPr>
              <w:t>分）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1）掌握基本的英语国家概况知识。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2）考察对英语国家概况知识中某个具体问题的理解和把握。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2、翻译知识（5</w:t>
            </w:r>
            <w:r>
              <w:rPr>
                <w:rFonts w:ascii="宋体" w:hAnsi="宋体" w:eastAsia="宋体"/>
                <w:sz w:val="21"/>
              </w:rPr>
              <w:t>0</w:t>
            </w:r>
            <w:r>
              <w:rPr>
                <w:rFonts w:hint="eastAsia" w:ascii="宋体" w:hAnsi="宋体" w:eastAsia="宋体"/>
                <w:sz w:val="21"/>
              </w:rPr>
              <w:t>分）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1）英译汉翻译：考察学生对英美经典篇章的理解和翻译能力。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2</w:t>
            </w:r>
            <w:r>
              <w:rPr>
                <w:rFonts w:hint="eastAsia" w:ascii="宋体" w:hAnsi="宋体" w:eastAsia="宋体"/>
                <w:sz w:val="21"/>
              </w:rPr>
              <w:t>）汉译英翻译：对中文经典篇章的理解和翻译能力。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3、评论、赏析能力（5</w:t>
            </w:r>
            <w:r>
              <w:rPr>
                <w:rFonts w:ascii="宋体" w:hAnsi="宋体" w:eastAsia="宋体"/>
                <w:sz w:val="21"/>
              </w:rPr>
              <w:t>0</w:t>
            </w:r>
            <w:r>
              <w:rPr>
                <w:rFonts w:hint="eastAsia" w:ascii="宋体" w:hAnsi="宋体" w:eastAsia="宋体"/>
                <w:sz w:val="21"/>
              </w:rPr>
              <w:t>分）（</w:t>
            </w:r>
            <w:r>
              <w:rPr>
                <w:rFonts w:ascii="宋体" w:hAnsi="宋体" w:eastAsia="宋体"/>
                <w:sz w:val="21"/>
              </w:rPr>
              <w:t>6</w:t>
            </w:r>
            <w:r>
              <w:rPr>
                <w:rFonts w:hint="eastAsia" w:ascii="宋体" w:hAnsi="宋体" w:eastAsia="宋体"/>
                <w:sz w:val="21"/>
              </w:rPr>
              <w:t>选2，学生选择自己的方向答题）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1）文学：考察学生对英美文学经典作家及代表作品的理解。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2）语言学：考察学生语言学基础理论与基本知识。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 xml:space="preserve">3) </w:t>
            </w:r>
            <w:r>
              <w:rPr>
                <w:rFonts w:hint="eastAsia" w:ascii="宋体" w:hAnsi="宋体" w:eastAsia="宋体"/>
                <w:sz w:val="21"/>
              </w:rPr>
              <w:t>翻译：考生翻译的基础理论与基本知识。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3" w:hRule="atLeast"/>
        </w:trPr>
        <w:tc>
          <w:tcPr>
            <w:tcW w:w="9322" w:type="dxa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考试要求（包括考试时间、总分、考试方式、题型、分数比例等）</w:t>
            </w:r>
          </w:p>
          <w:p>
            <w:pPr>
              <w:pStyle w:val="8"/>
              <w:ind w:left="420" w:firstLine="0" w:firstLineChars="0"/>
              <w:rPr>
                <w:rFonts w:ascii="黑体" w:eastAsia="黑体"/>
                <w:sz w:val="21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考试时间：180分钟         </w:t>
            </w:r>
          </w:p>
          <w:p>
            <w:pPr>
              <w:ind w:firstLine="420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总    分：1</w:t>
            </w:r>
            <w:r>
              <w:rPr>
                <w:rFonts w:ascii="宋体" w:hAnsi="宋体" w:eastAsia="宋体"/>
                <w:sz w:val="21"/>
              </w:rPr>
              <w:t>5</w:t>
            </w:r>
            <w:r>
              <w:rPr>
                <w:rFonts w:hint="eastAsia" w:ascii="宋体" w:hAnsi="宋体" w:eastAsia="宋体"/>
                <w:sz w:val="21"/>
              </w:rPr>
              <w:t xml:space="preserve">0分        </w:t>
            </w:r>
          </w:p>
          <w:p>
            <w:pPr>
              <w:ind w:firstLine="420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考试方式：笔试，闭卷</w:t>
            </w:r>
          </w:p>
          <w:p>
            <w:pPr>
              <w:ind w:firstLine="420" w:firstLineChars="200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题    型：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填空 </w:t>
            </w:r>
            <w:r>
              <w:rPr>
                <w:rFonts w:ascii="宋体" w:hAnsi="宋体" w:eastAsia="宋体"/>
                <w:sz w:val="21"/>
              </w:rPr>
              <w:t xml:space="preserve">      10</w:t>
            </w:r>
            <w:r>
              <w:rPr>
                <w:rFonts w:hint="eastAsia" w:ascii="宋体" w:hAnsi="宋体" w:eastAsia="宋体"/>
                <w:sz w:val="21"/>
              </w:rPr>
              <w:t>分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单选 </w:t>
            </w:r>
            <w:r>
              <w:rPr>
                <w:rFonts w:ascii="宋体" w:hAnsi="宋体" w:eastAsia="宋体"/>
                <w:sz w:val="21"/>
              </w:rPr>
              <w:t xml:space="preserve">      20</w:t>
            </w:r>
            <w:r>
              <w:rPr>
                <w:rFonts w:hint="eastAsia" w:ascii="宋体" w:hAnsi="宋体" w:eastAsia="宋体"/>
                <w:sz w:val="21"/>
              </w:rPr>
              <w:t>分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简答 </w:t>
            </w:r>
            <w:r>
              <w:rPr>
                <w:rFonts w:ascii="宋体" w:hAnsi="宋体" w:eastAsia="宋体"/>
                <w:sz w:val="21"/>
              </w:rPr>
              <w:t xml:space="preserve">      20</w:t>
            </w:r>
            <w:r>
              <w:rPr>
                <w:rFonts w:hint="eastAsia" w:ascii="宋体" w:hAnsi="宋体" w:eastAsia="宋体"/>
                <w:sz w:val="21"/>
              </w:rPr>
              <w:t>分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英译汉 </w:t>
            </w:r>
            <w:r>
              <w:rPr>
                <w:rFonts w:ascii="宋体" w:hAnsi="宋体" w:eastAsia="宋体"/>
                <w:sz w:val="21"/>
              </w:rPr>
              <w:t xml:space="preserve">  25</w:t>
            </w:r>
            <w:r>
              <w:rPr>
                <w:rFonts w:hint="eastAsia" w:ascii="宋体" w:hAnsi="宋体" w:eastAsia="宋体"/>
                <w:sz w:val="21"/>
              </w:rPr>
              <w:t>分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汉译英  </w:t>
            </w:r>
            <w:r>
              <w:rPr>
                <w:rFonts w:ascii="宋体" w:hAnsi="宋体" w:eastAsia="宋体"/>
                <w:sz w:val="21"/>
              </w:rPr>
              <w:t xml:space="preserve">   25</w:t>
            </w:r>
            <w:r>
              <w:rPr>
                <w:rFonts w:hint="eastAsia" w:ascii="宋体" w:hAnsi="宋体" w:eastAsia="宋体"/>
                <w:sz w:val="21"/>
              </w:rPr>
              <w:t>分</w:t>
            </w:r>
          </w:p>
          <w:p>
            <w:pPr>
              <w:numPr>
                <w:ilvl w:val="0"/>
                <w:numId w:val="4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评论题</w:t>
            </w:r>
            <w:r>
              <w:rPr>
                <w:rFonts w:ascii="宋体" w:hAnsi="宋体" w:eastAsia="宋体"/>
                <w:sz w:val="21"/>
              </w:rPr>
              <w:t xml:space="preserve">  50</w:t>
            </w:r>
            <w:r>
              <w:rPr>
                <w:rFonts w:hint="eastAsia" w:ascii="宋体" w:hAnsi="宋体" w:eastAsia="宋体"/>
                <w:sz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</w:tcPr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>
            <w:pPr>
              <w:rPr>
                <w:rFonts w:ascii="黑体" w:eastAsia="黑体"/>
                <w:sz w:val="21"/>
              </w:rPr>
            </w:pPr>
          </w:p>
          <w:p>
            <w:pPr>
              <w:numPr>
                <w:ilvl w:val="0"/>
                <w:numId w:val="5"/>
              </w:num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《新编英美概况》 许鲁之 青岛海洋大学出版社 2002年版</w:t>
            </w:r>
          </w:p>
          <w:p>
            <w:pPr>
              <w:numPr>
                <w:ilvl w:val="0"/>
                <w:numId w:val="5"/>
              </w:num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《英国文学简史》刘炳善 河南人民出版社 2007年（英语文学考生）</w:t>
            </w:r>
          </w:p>
          <w:p>
            <w:pPr>
              <w:numPr>
                <w:ilvl w:val="0"/>
                <w:numId w:val="5"/>
              </w:num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《美国文学简史》常耀信 南开大学出版社 2008年（英语文学考生）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《语言学教程》胡壮麟主编 北京大学出版社2015年5月（第五版）（语言学考生）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zh-CN"/>
              </w:rPr>
              <w:t>《英汉互译实践与技巧》许建平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编著 </w:t>
            </w:r>
            <w:r>
              <w:rPr>
                <w:rFonts w:hint="eastAsia" w:ascii="仿宋_GB2312" w:hAnsi="宋体" w:eastAsia="仿宋_GB2312"/>
                <w:kern w:val="0"/>
                <w:szCs w:val="21"/>
                <w:lang w:val="zh-CN"/>
              </w:rPr>
              <w:t>清华大学出版社2012年12月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第四版（翻译学考生）</w:t>
            </w:r>
          </w:p>
        </w:tc>
      </w:tr>
    </w:tbl>
    <w:p/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牡丹江师范学院研究生入学考试自命题科目考试大纲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247DCD"/>
    <w:multiLevelType w:val="singleLevel"/>
    <w:tmpl w:val="AE247D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 w:tentative="0">
      <w:start w:val="4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">
    <w:nsid w:val="25892878"/>
    <w:multiLevelType w:val="multilevel"/>
    <w:tmpl w:val="2589287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3958AC"/>
    <w:multiLevelType w:val="multilevel"/>
    <w:tmpl w:val="413958AC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846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5CE57AD"/>
    <w:multiLevelType w:val="multilevel"/>
    <w:tmpl w:val="65CE57AD"/>
    <w:lvl w:ilvl="0" w:tentative="0">
      <w:start w:val="6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846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413D"/>
    <w:rsid w:val="0004358D"/>
    <w:rsid w:val="0005464C"/>
    <w:rsid w:val="000550ED"/>
    <w:rsid w:val="00236AF4"/>
    <w:rsid w:val="002619BA"/>
    <w:rsid w:val="00264AA6"/>
    <w:rsid w:val="0028437C"/>
    <w:rsid w:val="002A554F"/>
    <w:rsid w:val="002B0A17"/>
    <w:rsid w:val="003055A2"/>
    <w:rsid w:val="00323B43"/>
    <w:rsid w:val="003266F0"/>
    <w:rsid w:val="003560E9"/>
    <w:rsid w:val="003D37D8"/>
    <w:rsid w:val="003D44E8"/>
    <w:rsid w:val="004358AB"/>
    <w:rsid w:val="00436484"/>
    <w:rsid w:val="00477345"/>
    <w:rsid w:val="00496489"/>
    <w:rsid w:val="004B008D"/>
    <w:rsid w:val="004C5E9C"/>
    <w:rsid w:val="00516DFE"/>
    <w:rsid w:val="00695520"/>
    <w:rsid w:val="006A0863"/>
    <w:rsid w:val="006D1FC9"/>
    <w:rsid w:val="0087413D"/>
    <w:rsid w:val="008B7726"/>
    <w:rsid w:val="008E50D9"/>
    <w:rsid w:val="00900B1E"/>
    <w:rsid w:val="00946849"/>
    <w:rsid w:val="009906BA"/>
    <w:rsid w:val="00A058F7"/>
    <w:rsid w:val="00A12720"/>
    <w:rsid w:val="00B11EB7"/>
    <w:rsid w:val="00C77FA1"/>
    <w:rsid w:val="00D96979"/>
    <w:rsid w:val="00DA30A0"/>
    <w:rsid w:val="00DB2D49"/>
    <w:rsid w:val="00E21982"/>
    <w:rsid w:val="00E610D4"/>
    <w:rsid w:val="00E73064"/>
    <w:rsid w:val="00E84C12"/>
    <w:rsid w:val="00F5072F"/>
    <w:rsid w:val="00F64974"/>
    <w:rsid w:val="00F832BC"/>
    <w:rsid w:val="00FB62B1"/>
    <w:rsid w:val="1D563205"/>
    <w:rsid w:val="28865259"/>
    <w:rsid w:val="44814376"/>
    <w:rsid w:val="506A6433"/>
    <w:rsid w:val="570C082F"/>
    <w:rsid w:val="57D74EF8"/>
    <w:rsid w:val="6EDE0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楷体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楷体_GB2312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616</Characters>
  <Lines>5</Lines>
  <Paragraphs>1</Paragraphs>
  <TotalTime>0</TotalTime>
  <ScaleCrop>false</ScaleCrop>
  <LinksUpToDate>false</LinksUpToDate>
  <CharactersWithSpaces>722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2018-07-06T03:23:00Z</dcterms:created>
  <dc:creator>zrsdw</dc:creator>
  <cp:lastModifiedBy>大象</cp:lastModifiedBy>
  <cp:lastPrinted>2018-07-08T06:05:00Z</cp:lastPrinted>
  <dcterms:modified xsi:type="dcterms:W3CDTF">2020-10-03T13:12:49Z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